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Look w:val="01E0" w:firstRow="1" w:lastRow="1" w:firstColumn="1" w:lastColumn="1" w:noHBand="0" w:noVBand="0"/>
      </w:tblPr>
      <w:tblGrid>
        <w:gridCol w:w="2707"/>
        <w:gridCol w:w="2788"/>
        <w:gridCol w:w="4252"/>
      </w:tblGrid>
      <w:tr w:rsidR="00181E1F" w:rsidRPr="001B5804" w:rsidTr="008E0E1B">
        <w:trPr>
          <w:trHeight w:val="1139"/>
        </w:trPr>
        <w:tc>
          <w:tcPr>
            <w:tcW w:w="2707" w:type="dxa"/>
          </w:tcPr>
          <w:p w:rsidR="00181E1F" w:rsidRPr="00915F7B" w:rsidRDefault="00181E1F" w:rsidP="00CB6FDB">
            <w:pPr>
              <w:pStyle w:val="21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2788" w:type="dxa"/>
          </w:tcPr>
          <w:p w:rsidR="00181E1F" w:rsidRPr="00915F7B" w:rsidRDefault="00181E1F" w:rsidP="00CB6FDB">
            <w:pPr>
              <w:pStyle w:val="21"/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4252" w:type="dxa"/>
          </w:tcPr>
          <w:p w:rsidR="0085147D" w:rsidRPr="006809B4" w:rsidRDefault="0085147D" w:rsidP="0085147D">
            <w:pPr>
              <w:ind w:left="-108" w:right="-10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 № 6</w:t>
            </w:r>
          </w:p>
          <w:p w:rsidR="00292EA3" w:rsidRDefault="0085147D" w:rsidP="000A1D2F">
            <w:pPr>
              <w:pStyle w:val="21"/>
              <w:suppressAutoHyphens/>
              <w:spacing w:line="240" w:lineRule="auto"/>
              <w:ind w:left="-108" w:right="-43" w:firstLine="0"/>
              <w:jc w:val="left"/>
              <w:rPr>
                <w:sz w:val="26"/>
                <w:szCs w:val="26"/>
              </w:rPr>
            </w:pPr>
            <w:r w:rsidRPr="001B5804">
              <w:rPr>
                <w:sz w:val="26"/>
                <w:szCs w:val="26"/>
              </w:rPr>
              <w:t>к Тарифному соглашению по оплате медицинской помощи по обязательному медицинскому страхованию на территории Ки</w:t>
            </w:r>
            <w:r>
              <w:rPr>
                <w:sz w:val="26"/>
                <w:szCs w:val="26"/>
              </w:rPr>
              <w:t>ровской области на 202</w:t>
            </w:r>
            <w:r w:rsidR="008021D9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 xml:space="preserve"> </w:t>
            </w:r>
            <w:r w:rsidRPr="00807EF2">
              <w:rPr>
                <w:sz w:val="26"/>
                <w:szCs w:val="26"/>
              </w:rPr>
              <w:t>год</w:t>
            </w:r>
            <w:r w:rsidR="000A1D2F" w:rsidRPr="00807EF2">
              <w:rPr>
                <w:sz w:val="26"/>
                <w:szCs w:val="26"/>
              </w:rPr>
              <w:t xml:space="preserve"> </w:t>
            </w:r>
          </w:p>
          <w:p w:rsidR="00B17E5E" w:rsidRPr="00C41640" w:rsidRDefault="0085147D" w:rsidP="008E0E1B">
            <w:pPr>
              <w:pStyle w:val="2"/>
              <w:spacing w:line="240" w:lineRule="auto"/>
              <w:ind w:left="-102"/>
              <w:rPr>
                <w:sz w:val="26"/>
                <w:szCs w:val="26"/>
              </w:rPr>
            </w:pPr>
            <w:r w:rsidRPr="00807EF2">
              <w:rPr>
                <w:sz w:val="26"/>
                <w:szCs w:val="26"/>
              </w:rPr>
              <w:t>от</w:t>
            </w:r>
            <w:r w:rsidR="00B064F8" w:rsidRPr="00807EF2">
              <w:rPr>
                <w:sz w:val="26"/>
                <w:szCs w:val="26"/>
              </w:rPr>
              <w:t xml:space="preserve"> </w:t>
            </w:r>
            <w:r w:rsidR="004E18B7" w:rsidRPr="00807EF2">
              <w:rPr>
                <w:sz w:val="26"/>
                <w:szCs w:val="26"/>
              </w:rPr>
              <w:t>31</w:t>
            </w:r>
            <w:r w:rsidRPr="00807EF2">
              <w:rPr>
                <w:sz w:val="26"/>
                <w:szCs w:val="26"/>
              </w:rPr>
              <w:t>.</w:t>
            </w:r>
            <w:r w:rsidR="004E18B7" w:rsidRPr="00807EF2">
              <w:rPr>
                <w:sz w:val="26"/>
                <w:szCs w:val="26"/>
              </w:rPr>
              <w:t>01</w:t>
            </w:r>
            <w:r w:rsidRPr="00807EF2">
              <w:rPr>
                <w:sz w:val="26"/>
                <w:szCs w:val="26"/>
              </w:rPr>
              <w:t>.202</w:t>
            </w:r>
            <w:r w:rsidR="008021D9">
              <w:rPr>
                <w:sz w:val="26"/>
                <w:szCs w:val="26"/>
              </w:rPr>
              <w:t>5</w:t>
            </w:r>
            <w:r w:rsidR="005B4233">
              <w:rPr>
                <w:sz w:val="26"/>
                <w:szCs w:val="26"/>
              </w:rPr>
              <w:t xml:space="preserve"> </w:t>
            </w:r>
            <w:r w:rsidR="00B17E5E">
              <w:rPr>
                <w:sz w:val="26"/>
                <w:szCs w:val="26"/>
              </w:rPr>
              <w:t>(с изменениями от 28.02.2025)</w:t>
            </w:r>
          </w:p>
          <w:p w:rsidR="00214469" w:rsidRPr="001C39E3" w:rsidRDefault="00214469" w:rsidP="008021D9">
            <w:pPr>
              <w:pStyle w:val="21"/>
              <w:suppressAutoHyphens/>
              <w:spacing w:line="240" w:lineRule="auto"/>
              <w:ind w:left="-108" w:right="-114" w:firstLine="0"/>
              <w:jc w:val="left"/>
              <w:rPr>
                <w:sz w:val="26"/>
                <w:szCs w:val="26"/>
              </w:rPr>
            </w:pPr>
          </w:p>
        </w:tc>
      </w:tr>
    </w:tbl>
    <w:p w:rsidR="006F63C6" w:rsidRPr="001B5804" w:rsidRDefault="006F63C6" w:rsidP="006F63C6">
      <w:pPr>
        <w:pStyle w:val="21"/>
        <w:spacing w:line="240" w:lineRule="auto"/>
        <w:ind w:firstLine="0"/>
        <w:jc w:val="center"/>
        <w:rPr>
          <w:b/>
          <w:bCs/>
          <w:sz w:val="26"/>
          <w:szCs w:val="26"/>
        </w:rPr>
      </w:pPr>
      <w:r w:rsidRPr="001B5804">
        <w:rPr>
          <w:b/>
          <w:bCs/>
          <w:sz w:val="26"/>
          <w:szCs w:val="26"/>
        </w:rPr>
        <w:t>Оплата скорой медицинской помощи,</w:t>
      </w:r>
    </w:p>
    <w:p w:rsidR="006F63C6" w:rsidRDefault="006F63C6" w:rsidP="006F63C6">
      <w:pPr>
        <w:pStyle w:val="21"/>
        <w:spacing w:line="240" w:lineRule="auto"/>
        <w:ind w:firstLine="0"/>
        <w:jc w:val="center"/>
        <w:rPr>
          <w:b/>
          <w:bCs/>
          <w:sz w:val="26"/>
          <w:szCs w:val="26"/>
        </w:rPr>
      </w:pPr>
      <w:r w:rsidRPr="000C7A6E">
        <w:rPr>
          <w:b/>
          <w:bCs/>
          <w:sz w:val="26"/>
          <w:szCs w:val="26"/>
        </w:rPr>
        <w:t>оказанной вне медицинской</w:t>
      </w:r>
      <w:r w:rsidRPr="001B5804">
        <w:rPr>
          <w:b/>
          <w:bCs/>
          <w:sz w:val="26"/>
          <w:szCs w:val="26"/>
        </w:rPr>
        <w:t xml:space="preserve"> организации</w:t>
      </w:r>
    </w:p>
    <w:p w:rsidR="0085147D" w:rsidRPr="001B5804" w:rsidRDefault="0085147D" w:rsidP="006F63C6">
      <w:pPr>
        <w:pStyle w:val="21"/>
        <w:spacing w:line="240" w:lineRule="auto"/>
        <w:ind w:firstLine="0"/>
        <w:jc w:val="center"/>
        <w:rPr>
          <w:b/>
          <w:bCs/>
          <w:sz w:val="26"/>
          <w:szCs w:val="26"/>
        </w:rPr>
      </w:pPr>
    </w:p>
    <w:p w:rsidR="006F63C6" w:rsidRDefault="006F63C6" w:rsidP="006F63C6">
      <w:pPr>
        <w:suppressAutoHyphens/>
        <w:ind w:firstLine="709"/>
        <w:jc w:val="both"/>
        <w:rPr>
          <w:sz w:val="26"/>
          <w:szCs w:val="26"/>
        </w:rPr>
      </w:pPr>
      <w:r w:rsidRPr="00BA6315">
        <w:rPr>
          <w:sz w:val="26"/>
          <w:szCs w:val="26"/>
        </w:rPr>
        <w:t>1.</w:t>
      </w:r>
      <w:r>
        <w:rPr>
          <w:sz w:val="26"/>
          <w:szCs w:val="26"/>
        </w:rPr>
        <w:t> </w:t>
      </w:r>
      <w:r w:rsidRPr="003026DC">
        <w:rPr>
          <w:sz w:val="26"/>
          <w:szCs w:val="26"/>
        </w:rPr>
        <w:t>Оплата скорой медицинской помощи, оказанной вне медицинской организации (далее – МО), по страховым случаям, установленным базовой программой обязательного медицинского страхования (далее – Базовая программа ОМС), осуществляется по подушевому нормативу финансирования в сочетании с оплатой за вызов скорой медицинской помощи с пров</w:t>
      </w:r>
      <w:r w:rsidR="00E77DE5">
        <w:rPr>
          <w:sz w:val="26"/>
          <w:szCs w:val="26"/>
        </w:rPr>
        <w:t>едением системного тромболизиса,</w:t>
      </w:r>
      <w:r w:rsidRPr="003026DC">
        <w:rPr>
          <w:sz w:val="26"/>
          <w:szCs w:val="26"/>
        </w:rPr>
        <w:t xml:space="preserve"> за вызов при оказании скорой медицинской помощи лицам, застрахованным за пределами субъекта Российской Федерации, на территории которого выдан полис обязательного медицинского страхования (далее – ОМС).</w:t>
      </w:r>
    </w:p>
    <w:p w:rsidR="00E77DE5" w:rsidRPr="00380C58" w:rsidRDefault="00E77DE5" w:rsidP="006F63C6">
      <w:pPr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E67297" w:rsidRPr="00E67297">
        <w:rPr>
          <w:sz w:val="26"/>
          <w:szCs w:val="26"/>
        </w:rPr>
        <w:t xml:space="preserve">Перечень видов медицинской помощи, финансовое обеспечение которых осуществляется </w:t>
      </w:r>
      <w:r w:rsidR="00E67297">
        <w:rPr>
          <w:sz w:val="26"/>
          <w:szCs w:val="26"/>
        </w:rPr>
        <w:t>по</w:t>
      </w:r>
      <w:r w:rsidR="00E67297" w:rsidRPr="00E67297">
        <w:rPr>
          <w:sz w:val="26"/>
          <w:szCs w:val="26"/>
        </w:rPr>
        <w:t xml:space="preserve"> подушево</w:t>
      </w:r>
      <w:r w:rsidR="00E67297">
        <w:rPr>
          <w:sz w:val="26"/>
          <w:szCs w:val="26"/>
        </w:rPr>
        <w:t>му</w:t>
      </w:r>
      <w:r w:rsidR="00E67297" w:rsidRPr="00E67297">
        <w:rPr>
          <w:sz w:val="26"/>
          <w:szCs w:val="26"/>
        </w:rPr>
        <w:t xml:space="preserve"> норматив</w:t>
      </w:r>
      <w:r w:rsidR="00E67297">
        <w:rPr>
          <w:sz w:val="26"/>
          <w:szCs w:val="26"/>
        </w:rPr>
        <w:t>у</w:t>
      </w:r>
      <w:r w:rsidR="00E67297" w:rsidRPr="00E67297">
        <w:rPr>
          <w:sz w:val="26"/>
          <w:szCs w:val="26"/>
        </w:rPr>
        <w:t xml:space="preserve"> финансирования</w:t>
      </w:r>
      <w:r w:rsidR="00E67297">
        <w:rPr>
          <w:sz w:val="26"/>
          <w:szCs w:val="26"/>
        </w:rPr>
        <w:t xml:space="preserve">: </w:t>
      </w:r>
      <w:r>
        <w:rPr>
          <w:sz w:val="26"/>
          <w:szCs w:val="26"/>
        </w:rPr>
        <w:t>медицинская помощь</w:t>
      </w:r>
      <w:r w:rsidRPr="003026DC">
        <w:rPr>
          <w:sz w:val="26"/>
          <w:szCs w:val="26"/>
        </w:rPr>
        <w:t xml:space="preserve"> в рамках Базовой </w:t>
      </w:r>
      <w:r w:rsidR="00453324">
        <w:rPr>
          <w:sz w:val="26"/>
          <w:szCs w:val="26"/>
        </w:rPr>
        <w:t>программы ОМС, в том числе скор</w:t>
      </w:r>
      <w:r>
        <w:rPr>
          <w:sz w:val="26"/>
          <w:szCs w:val="26"/>
        </w:rPr>
        <w:t>ая</w:t>
      </w:r>
      <w:r w:rsidRPr="003026DC">
        <w:rPr>
          <w:sz w:val="26"/>
          <w:szCs w:val="26"/>
        </w:rPr>
        <w:t xml:space="preserve"> (специализированн</w:t>
      </w:r>
      <w:r>
        <w:rPr>
          <w:sz w:val="26"/>
          <w:szCs w:val="26"/>
        </w:rPr>
        <w:t>ая</w:t>
      </w:r>
      <w:r w:rsidRPr="003026DC">
        <w:rPr>
          <w:sz w:val="26"/>
          <w:szCs w:val="26"/>
        </w:rPr>
        <w:t>) медицинск</w:t>
      </w:r>
      <w:r>
        <w:rPr>
          <w:sz w:val="26"/>
          <w:szCs w:val="26"/>
        </w:rPr>
        <w:t>ая помощь</w:t>
      </w:r>
      <w:r w:rsidRPr="003026DC">
        <w:rPr>
          <w:sz w:val="26"/>
          <w:szCs w:val="26"/>
        </w:rPr>
        <w:t>, оказанн</w:t>
      </w:r>
      <w:r>
        <w:rPr>
          <w:sz w:val="26"/>
          <w:szCs w:val="26"/>
        </w:rPr>
        <w:t>ая</w:t>
      </w:r>
      <w:r w:rsidRPr="003026DC">
        <w:rPr>
          <w:sz w:val="26"/>
          <w:szCs w:val="26"/>
        </w:rPr>
        <w:t xml:space="preserve"> в экстренной и неотложной формах, в соответствии с установленной единицей объема медицинской помощи – вызов</w:t>
      </w:r>
      <w:r>
        <w:rPr>
          <w:sz w:val="26"/>
          <w:szCs w:val="26"/>
        </w:rPr>
        <w:t>.</w:t>
      </w:r>
    </w:p>
    <w:p w:rsidR="00380C58" w:rsidRDefault="002B2951" w:rsidP="00380C58">
      <w:pPr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</w:t>
      </w:r>
      <w:r w:rsidR="00380C58" w:rsidRPr="00380C58">
        <w:rPr>
          <w:sz w:val="26"/>
          <w:szCs w:val="26"/>
        </w:rPr>
        <w:t xml:space="preserve"> </w:t>
      </w:r>
      <w:r w:rsidR="00380C58">
        <w:rPr>
          <w:sz w:val="26"/>
          <w:szCs w:val="26"/>
        </w:rPr>
        <w:t xml:space="preserve">Перечень видов медицинской помощи, финансовое обеспечение которых осуществляется вне </w:t>
      </w:r>
      <w:r w:rsidR="00380C58" w:rsidRPr="00380C58">
        <w:rPr>
          <w:sz w:val="26"/>
          <w:szCs w:val="26"/>
        </w:rPr>
        <w:t>подушево</w:t>
      </w:r>
      <w:r w:rsidR="00380C58">
        <w:rPr>
          <w:sz w:val="26"/>
          <w:szCs w:val="26"/>
        </w:rPr>
        <w:t>го</w:t>
      </w:r>
      <w:r w:rsidR="00380C58" w:rsidRPr="00380C58">
        <w:rPr>
          <w:sz w:val="26"/>
          <w:szCs w:val="26"/>
        </w:rPr>
        <w:t xml:space="preserve"> норматив</w:t>
      </w:r>
      <w:r w:rsidR="00380C58">
        <w:rPr>
          <w:sz w:val="26"/>
          <w:szCs w:val="26"/>
        </w:rPr>
        <w:t>а</w:t>
      </w:r>
      <w:r w:rsidR="00380C58" w:rsidRPr="00380C58">
        <w:rPr>
          <w:sz w:val="26"/>
          <w:szCs w:val="26"/>
        </w:rPr>
        <w:t xml:space="preserve"> финансирования</w:t>
      </w:r>
      <w:r w:rsidR="00380C58">
        <w:rPr>
          <w:sz w:val="26"/>
          <w:szCs w:val="26"/>
        </w:rPr>
        <w:t>:</w:t>
      </w:r>
    </w:p>
    <w:p w:rsidR="00B9459D" w:rsidRDefault="002B2951" w:rsidP="00380C58">
      <w:pPr>
        <w:pStyle w:val="21"/>
        <w:tabs>
          <w:tab w:val="left" w:pos="1134"/>
        </w:tabs>
        <w:suppressAutoHyphens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1.2.1</w:t>
      </w:r>
      <w:r w:rsidR="00380C58">
        <w:rPr>
          <w:sz w:val="26"/>
          <w:szCs w:val="26"/>
        </w:rPr>
        <w:t xml:space="preserve">. </w:t>
      </w:r>
      <w:r w:rsidR="00B9459D">
        <w:rPr>
          <w:sz w:val="26"/>
          <w:szCs w:val="26"/>
        </w:rPr>
        <w:t xml:space="preserve">Вызов скорой медицинской помощи </w:t>
      </w:r>
      <w:r w:rsidR="00B9459D" w:rsidRPr="00B9459D">
        <w:rPr>
          <w:sz w:val="26"/>
          <w:szCs w:val="26"/>
        </w:rPr>
        <w:t xml:space="preserve">по страховым случаям, </w:t>
      </w:r>
      <w:r w:rsidR="00B9459D">
        <w:rPr>
          <w:sz w:val="26"/>
          <w:szCs w:val="26"/>
        </w:rPr>
        <w:t>установленным Базов</w:t>
      </w:r>
      <w:r w:rsidR="00B9459D" w:rsidRPr="00B9459D">
        <w:rPr>
          <w:sz w:val="26"/>
          <w:szCs w:val="26"/>
        </w:rPr>
        <w:t xml:space="preserve">ой программой ОМС, оказанной </w:t>
      </w:r>
      <w:r w:rsidR="00A57B60">
        <w:rPr>
          <w:sz w:val="26"/>
          <w:szCs w:val="26"/>
        </w:rPr>
        <w:t xml:space="preserve">МО </w:t>
      </w:r>
      <w:r w:rsidR="00B9459D" w:rsidRPr="00B9459D">
        <w:rPr>
          <w:sz w:val="26"/>
          <w:szCs w:val="26"/>
        </w:rPr>
        <w:t>Кировской области лицам, застрахованным на территории других субъектов Российской Федерации.</w:t>
      </w:r>
    </w:p>
    <w:p w:rsidR="00380C58" w:rsidRDefault="002B2951" w:rsidP="00380C58">
      <w:pPr>
        <w:pStyle w:val="21"/>
        <w:tabs>
          <w:tab w:val="left" w:pos="1134"/>
        </w:tabs>
        <w:suppressAutoHyphens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1.</w:t>
      </w:r>
      <w:r w:rsidR="00B9459D">
        <w:rPr>
          <w:sz w:val="26"/>
          <w:szCs w:val="26"/>
        </w:rPr>
        <w:t>2.</w:t>
      </w:r>
      <w:r>
        <w:rPr>
          <w:sz w:val="26"/>
          <w:szCs w:val="26"/>
        </w:rPr>
        <w:t>2.</w:t>
      </w:r>
      <w:r w:rsidR="00B9459D">
        <w:rPr>
          <w:sz w:val="26"/>
          <w:szCs w:val="26"/>
        </w:rPr>
        <w:t xml:space="preserve"> </w:t>
      </w:r>
      <w:r w:rsidR="00380C58">
        <w:rPr>
          <w:sz w:val="26"/>
          <w:szCs w:val="26"/>
        </w:rPr>
        <w:t>В</w:t>
      </w:r>
      <w:r w:rsidR="00380C58" w:rsidRPr="003026DC">
        <w:rPr>
          <w:sz w:val="26"/>
          <w:szCs w:val="26"/>
        </w:rPr>
        <w:t>ызов скорой медицинской помощи с проведением системного тромболизиса</w:t>
      </w:r>
      <w:r w:rsidR="00380C58">
        <w:rPr>
          <w:sz w:val="26"/>
          <w:szCs w:val="26"/>
        </w:rPr>
        <w:t xml:space="preserve"> </w:t>
      </w:r>
      <w:r w:rsidR="00380C58" w:rsidRPr="00380C58">
        <w:rPr>
          <w:sz w:val="26"/>
          <w:szCs w:val="26"/>
        </w:rPr>
        <w:t xml:space="preserve">по страховым случаям, установленным </w:t>
      </w:r>
      <w:r w:rsidR="00453324">
        <w:rPr>
          <w:sz w:val="26"/>
          <w:szCs w:val="26"/>
        </w:rPr>
        <w:t>Базов</w:t>
      </w:r>
      <w:r w:rsidR="00341E5B">
        <w:rPr>
          <w:sz w:val="26"/>
          <w:szCs w:val="26"/>
        </w:rPr>
        <w:t>ой программой ОМС.</w:t>
      </w:r>
    </w:p>
    <w:p w:rsidR="006F63C6" w:rsidRPr="003026DC" w:rsidRDefault="002B2951" w:rsidP="00380C5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</w:t>
      </w:r>
      <w:r w:rsidR="00380C58">
        <w:rPr>
          <w:rFonts w:ascii="Times New Roman" w:hAnsi="Times New Roman" w:cs="Times New Roman"/>
          <w:sz w:val="26"/>
          <w:szCs w:val="26"/>
        </w:rPr>
        <w:t xml:space="preserve">. </w:t>
      </w:r>
      <w:r w:rsidR="00B064F8" w:rsidRPr="003026DC">
        <w:rPr>
          <w:rFonts w:ascii="Times New Roman" w:hAnsi="Times New Roman" w:cs="Times New Roman"/>
          <w:sz w:val="26"/>
          <w:szCs w:val="26"/>
        </w:rPr>
        <w:t xml:space="preserve">Средний размер финансового обеспечения медицинской помощи, </w:t>
      </w:r>
      <w:r w:rsidR="006F63C6" w:rsidRPr="003026DC">
        <w:rPr>
          <w:rFonts w:ascii="Times New Roman" w:hAnsi="Times New Roman" w:cs="Times New Roman"/>
          <w:sz w:val="26"/>
          <w:szCs w:val="26"/>
        </w:rPr>
        <w:t>оказанной вне МО, МО, участвующ</w:t>
      </w:r>
      <w:r w:rsidR="00A57B60">
        <w:rPr>
          <w:rFonts w:ascii="Times New Roman" w:hAnsi="Times New Roman" w:cs="Times New Roman"/>
          <w:sz w:val="26"/>
          <w:szCs w:val="26"/>
        </w:rPr>
        <w:t>ей</w:t>
      </w:r>
      <w:r w:rsidR="006F63C6" w:rsidRPr="003026DC">
        <w:rPr>
          <w:rFonts w:ascii="Times New Roman" w:hAnsi="Times New Roman" w:cs="Times New Roman"/>
          <w:sz w:val="26"/>
          <w:szCs w:val="26"/>
        </w:rPr>
        <w:t xml:space="preserve"> в реализации территориальной программы ОМС на территории Кировской области, в расчете на одно застрахованное лицо,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государственных гарантий бесплатного оказания гражданам медицинской помощи на территории Кировской области </w:t>
      </w:r>
      <w:r w:rsidR="006F63C6" w:rsidRPr="00807EF2">
        <w:rPr>
          <w:rFonts w:ascii="Times New Roman" w:hAnsi="Times New Roman" w:cs="Times New Roman"/>
          <w:sz w:val="26"/>
          <w:szCs w:val="26"/>
        </w:rPr>
        <w:t>на 202</w:t>
      </w:r>
      <w:r w:rsidR="008021D9">
        <w:rPr>
          <w:rFonts w:ascii="Times New Roman" w:hAnsi="Times New Roman" w:cs="Times New Roman"/>
          <w:sz w:val="26"/>
          <w:szCs w:val="26"/>
        </w:rPr>
        <w:t>5</w:t>
      </w:r>
      <w:r w:rsidR="006F63C6" w:rsidRPr="00807EF2">
        <w:rPr>
          <w:rFonts w:ascii="Times New Roman" w:hAnsi="Times New Roman" w:cs="Times New Roman"/>
          <w:sz w:val="26"/>
          <w:szCs w:val="26"/>
        </w:rPr>
        <w:t xml:space="preserve"> год и на плановый период 202</w:t>
      </w:r>
      <w:r w:rsidR="008021D9">
        <w:rPr>
          <w:rFonts w:ascii="Times New Roman" w:hAnsi="Times New Roman" w:cs="Times New Roman"/>
          <w:sz w:val="26"/>
          <w:szCs w:val="26"/>
        </w:rPr>
        <w:t>6</w:t>
      </w:r>
      <w:r w:rsidR="006F63C6" w:rsidRPr="00807EF2">
        <w:rPr>
          <w:rFonts w:ascii="Times New Roman" w:hAnsi="Times New Roman" w:cs="Times New Roman"/>
          <w:sz w:val="26"/>
          <w:szCs w:val="26"/>
        </w:rPr>
        <w:t xml:space="preserve"> и 202</w:t>
      </w:r>
      <w:r w:rsidR="008021D9">
        <w:rPr>
          <w:rFonts w:ascii="Times New Roman" w:hAnsi="Times New Roman" w:cs="Times New Roman"/>
          <w:sz w:val="26"/>
          <w:szCs w:val="26"/>
        </w:rPr>
        <w:t>7</w:t>
      </w:r>
      <w:r w:rsidR="006F63C6" w:rsidRPr="00807EF2">
        <w:rPr>
          <w:rFonts w:ascii="Times New Roman" w:hAnsi="Times New Roman" w:cs="Times New Roman"/>
          <w:sz w:val="26"/>
          <w:szCs w:val="26"/>
        </w:rPr>
        <w:t xml:space="preserve"> годов, утвержденной постановлением Правительства Кировской области от </w:t>
      </w:r>
      <w:r w:rsidR="0003610A" w:rsidRPr="00807EF2">
        <w:rPr>
          <w:rFonts w:ascii="Times New Roman" w:hAnsi="Times New Roman" w:cs="Times New Roman"/>
          <w:sz w:val="26"/>
          <w:szCs w:val="26"/>
        </w:rPr>
        <w:t>2</w:t>
      </w:r>
      <w:r w:rsidR="008021D9">
        <w:rPr>
          <w:rFonts w:ascii="Times New Roman" w:hAnsi="Times New Roman" w:cs="Times New Roman"/>
          <w:sz w:val="26"/>
          <w:szCs w:val="26"/>
        </w:rPr>
        <w:t>8</w:t>
      </w:r>
      <w:r w:rsidR="006F63C6" w:rsidRPr="00807EF2">
        <w:rPr>
          <w:rFonts w:ascii="Times New Roman" w:hAnsi="Times New Roman" w:cs="Times New Roman"/>
          <w:sz w:val="26"/>
          <w:szCs w:val="26"/>
        </w:rPr>
        <w:t>.12.202</w:t>
      </w:r>
      <w:r w:rsidR="008021D9">
        <w:rPr>
          <w:rFonts w:ascii="Times New Roman" w:hAnsi="Times New Roman" w:cs="Times New Roman"/>
          <w:sz w:val="26"/>
          <w:szCs w:val="26"/>
        </w:rPr>
        <w:t>4</w:t>
      </w:r>
      <w:r w:rsidR="006F63C6" w:rsidRPr="00807EF2">
        <w:rPr>
          <w:rFonts w:ascii="Times New Roman" w:hAnsi="Times New Roman" w:cs="Times New Roman"/>
          <w:sz w:val="26"/>
          <w:szCs w:val="26"/>
        </w:rPr>
        <w:t xml:space="preserve"> № </w:t>
      </w:r>
      <w:r w:rsidR="008021D9">
        <w:rPr>
          <w:rFonts w:ascii="Times New Roman" w:hAnsi="Times New Roman" w:cs="Times New Roman"/>
          <w:sz w:val="26"/>
          <w:szCs w:val="26"/>
        </w:rPr>
        <w:t>643</w:t>
      </w:r>
      <w:r w:rsidR="006F63C6" w:rsidRPr="00807EF2">
        <w:rPr>
          <w:rFonts w:ascii="Times New Roman" w:hAnsi="Times New Roman" w:cs="Times New Roman"/>
          <w:sz w:val="26"/>
          <w:szCs w:val="26"/>
        </w:rPr>
        <w:t xml:space="preserve">-П (далее – Территориальная программа государственных гарантий), составляет </w:t>
      </w:r>
      <w:r w:rsidR="003A5C56">
        <w:rPr>
          <w:rFonts w:ascii="Times New Roman" w:hAnsi="Times New Roman" w:cs="Times New Roman"/>
          <w:sz w:val="26"/>
          <w:szCs w:val="26"/>
        </w:rPr>
        <w:t>1</w:t>
      </w:r>
      <w:r w:rsidR="008021D9">
        <w:rPr>
          <w:rFonts w:ascii="Times New Roman" w:hAnsi="Times New Roman" w:cs="Times New Roman"/>
          <w:sz w:val="26"/>
          <w:szCs w:val="26"/>
        </w:rPr>
        <w:t>594,56</w:t>
      </w:r>
      <w:r w:rsidR="006F63C6" w:rsidRPr="00807EF2">
        <w:rPr>
          <w:rFonts w:ascii="Times New Roman" w:hAnsi="Times New Roman" w:cs="Times New Roman"/>
          <w:sz w:val="26"/>
          <w:szCs w:val="26"/>
        </w:rPr>
        <w:t xml:space="preserve"> руб</w:t>
      </w:r>
      <w:r w:rsidR="0003304F">
        <w:rPr>
          <w:rFonts w:ascii="Times New Roman" w:hAnsi="Times New Roman" w:cs="Times New Roman"/>
          <w:sz w:val="26"/>
          <w:szCs w:val="26"/>
        </w:rPr>
        <w:t>.</w:t>
      </w:r>
      <w:r w:rsidR="006F63C6" w:rsidRPr="00807EF2">
        <w:rPr>
          <w:rFonts w:ascii="Times New Roman" w:hAnsi="Times New Roman" w:cs="Times New Roman"/>
          <w:sz w:val="26"/>
          <w:szCs w:val="26"/>
        </w:rPr>
        <w:t xml:space="preserve"> на 1 застрахованное лицо и опр</w:t>
      </w:r>
      <w:r w:rsidR="006F63C6" w:rsidRPr="003026DC">
        <w:rPr>
          <w:rFonts w:ascii="Times New Roman" w:hAnsi="Times New Roman" w:cs="Times New Roman"/>
          <w:sz w:val="26"/>
          <w:szCs w:val="26"/>
        </w:rPr>
        <w:t>еделяется по следующей формуле:</w:t>
      </w:r>
    </w:p>
    <w:p w:rsidR="006F63C6" w:rsidRPr="003026DC" w:rsidRDefault="006F63C6" w:rsidP="006F63C6">
      <w:pPr>
        <w:pStyle w:val="ConsPlusNormal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3026DC">
        <w:rPr>
          <w:position w:val="-24"/>
          <w:sz w:val="26"/>
          <w:szCs w:val="26"/>
        </w:rPr>
        <w:object w:dxaOrig="178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.25pt;height:38.25pt" o:ole="">
            <v:imagedata r:id="rId8" o:title=""/>
          </v:shape>
          <o:OLEObject Type="Embed" ProgID="Equation.3" ShapeID="_x0000_i1025" DrawAspect="Content" ObjectID="_1802849492" r:id="rId9"/>
        </w:object>
      </w:r>
      <w:r w:rsidR="003B5CC9">
        <w:rPr>
          <w:rFonts w:ascii="Times New Roman" w:hAnsi="Times New Roman" w:cs="Times New Roman"/>
          <w:sz w:val="26"/>
          <w:szCs w:val="26"/>
        </w:rPr>
        <w:t>, где</w:t>
      </w:r>
      <w:r w:rsidR="00184F9F">
        <w:rPr>
          <w:rFonts w:ascii="Times New Roman" w:hAnsi="Times New Roman" w:cs="Times New Roman"/>
          <w:sz w:val="26"/>
          <w:szCs w:val="26"/>
        </w:rPr>
        <w:t>:</w:t>
      </w:r>
    </w:p>
    <w:p w:rsidR="006F63C6" w:rsidRPr="003026DC" w:rsidRDefault="006F63C6" w:rsidP="006F63C6">
      <w:pPr>
        <w:pStyle w:val="ConsPlusNormal"/>
        <w:ind w:firstLine="567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9747" w:type="dxa"/>
        <w:tblLayout w:type="fixed"/>
        <w:tblLook w:val="00A0" w:firstRow="1" w:lastRow="0" w:firstColumn="1" w:lastColumn="0" w:noHBand="0" w:noVBand="0"/>
      </w:tblPr>
      <w:tblGrid>
        <w:gridCol w:w="959"/>
        <w:gridCol w:w="567"/>
        <w:gridCol w:w="8221"/>
      </w:tblGrid>
      <w:tr w:rsidR="006F63C6" w:rsidRPr="003026DC" w:rsidTr="007A00B9">
        <w:tc>
          <w:tcPr>
            <w:tcW w:w="959" w:type="dxa"/>
          </w:tcPr>
          <w:p w:rsidR="006F63C6" w:rsidRPr="003026DC" w:rsidRDefault="006F63C6" w:rsidP="009422B9">
            <w:pPr>
              <w:rPr>
                <w:i/>
                <w:sz w:val="26"/>
                <w:szCs w:val="26"/>
              </w:rPr>
            </w:pPr>
            <w:r w:rsidRPr="003026DC">
              <w:rPr>
                <w:i/>
                <w:sz w:val="26"/>
                <w:szCs w:val="26"/>
              </w:rPr>
              <w:t>ОС</w:t>
            </w:r>
            <w:r w:rsidRPr="003026DC">
              <w:rPr>
                <w:i/>
                <w:sz w:val="26"/>
                <w:szCs w:val="26"/>
                <w:vertAlign w:val="subscript"/>
              </w:rPr>
              <w:t>СМП</w:t>
            </w:r>
          </w:p>
        </w:tc>
        <w:tc>
          <w:tcPr>
            <w:tcW w:w="567" w:type="dxa"/>
          </w:tcPr>
          <w:p w:rsidR="006F63C6" w:rsidRPr="003026DC" w:rsidRDefault="006F63C6" w:rsidP="009422B9">
            <w:pPr>
              <w:suppressAutoHyphens/>
              <w:jc w:val="center"/>
              <w:rPr>
                <w:sz w:val="26"/>
                <w:szCs w:val="26"/>
              </w:rPr>
            </w:pPr>
            <w:r w:rsidRPr="003026DC">
              <w:rPr>
                <w:sz w:val="26"/>
                <w:szCs w:val="26"/>
              </w:rPr>
              <w:sym w:font="Symbol" w:char="F02D"/>
            </w:r>
          </w:p>
        </w:tc>
        <w:tc>
          <w:tcPr>
            <w:tcW w:w="8221" w:type="dxa"/>
          </w:tcPr>
          <w:p w:rsidR="006F63C6" w:rsidRPr="003026DC" w:rsidRDefault="006F63C6" w:rsidP="0003304F">
            <w:pPr>
              <w:suppressAutoHyphens/>
              <w:jc w:val="both"/>
              <w:rPr>
                <w:sz w:val="26"/>
                <w:szCs w:val="26"/>
              </w:rPr>
            </w:pPr>
            <w:r w:rsidRPr="003026DC">
              <w:rPr>
                <w:sz w:val="26"/>
                <w:szCs w:val="26"/>
              </w:rPr>
              <w:t>объем средств на оплату</w:t>
            </w:r>
            <w:r w:rsidRPr="003026DC" w:rsidDel="00950040">
              <w:rPr>
                <w:sz w:val="26"/>
                <w:szCs w:val="26"/>
              </w:rPr>
              <w:t xml:space="preserve"> </w:t>
            </w:r>
            <w:r w:rsidRPr="003026DC">
              <w:rPr>
                <w:sz w:val="26"/>
                <w:szCs w:val="26"/>
              </w:rPr>
              <w:t>скор</w:t>
            </w:r>
            <w:r w:rsidR="00B064F8" w:rsidRPr="003026DC">
              <w:rPr>
                <w:sz w:val="26"/>
                <w:szCs w:val="26"/>
              </w:rPr>
              <w:t xml:space="preserve">ой медицинской помощи, </w:t>
            </w:r>
            <w:r w:rsidR="00C45A0F" w:rsidRPr="003026DC">
              <w:rPr>
                <w:sz w:val="26"/>
                <w:szCs w:val="26"/>
              </w:rPr>
              <w:t>оказанной</w:t>
            </w:r>
            <w:r w:rsidRPr="003026DC">
              <w:rPr>
                <w:sz w:val="26"/>
                <w:szCs w:val="26"/>
              </w:rPr>
              <w:t xml:space="preserve"> вне МО, МО, участвующ</w:t>
            </w:r>
            <w:r w:rsidR="00A57B60">
              <w:rPr>
                <w:sz w:val="26"/>
                <w:szCs w:val="26"/>
              </w:rPr>
              <w:t>ей</w:t>
            </w:r>
            <w:r w:rsidRPr="003026DC">
              <w:rPr>
                <w:sz w:val="26"/>
                <w:szCs w:val="26"/>
              </w:rPr>
              <w:t xml:space="preserve"> в реализации территориальной программы ОМС, руб</w:t>
            </w:r>
            <w:r w:rsidR="0003304F">
              <w:rPr>
                <w:sz w:val="26"/>
                <w:szCs w:val="26"/>
              </w:rPr>
              <w:t>.</w:t>
            </w:r>
            <w:r w:rsidRPr="003026DC">
              <w:rPr>
                <w:sz w:val="26"/>
                <w:szCs w:val="26"/>
              </w:rPr>
              <w:t>;</w:t>
            </w:r>
          </w:p>
        </w:tc>
      </w:tr>
      <w:tr w:rsidR="006F63C6" w:rsidRPr="003026DC" w:rsidTr="007A00B9">
        <w:tc>
          <w:tcPr>
            <w:tcW w:w="959" w:type="dxa"/>
          </w:tcPr>
          <w:p w:rsidR="006F63C6" w:rsidRPr="003026DC" w:rsidRDefault="006F63C6" w:rsidP="009422B9">
            <w:pPr>
              <w:rPr>
                <w:sz w:val="26"/>
                <w:szCs w:val="26"/>
              </w:rPr>
            </w:pPr>
            <w:r w:rsidRPr="003026DC">
              <w:rPr>
                <w:sz w:val="26"/>
                <w:szCs w:val="26"/>
              </w:rPr>
              <w:object w:dxaOrig="320" w:dyaOrig="279">
                <v:shape id="_x0000_i1026" type="#_x0000_t75" style="width:18.75pt;height:13.5pt" o:ole="">
                  <v:imagedata r:id="rId10" o:title=""/>
                </v:shape>
                <o:OLEObject Type="Embed" ProgID="Equation.3" ShapeID="_x0000_i1026" DrawAspect="Content" ObjectID="_1802849493" r:id="rId11"/>
              </w:object>
            </w:r>
          </w:p>
        </w:tc>
        <w:tc>
          <w:tcPr>
            <w:tcW w:w="567" w:type="dxa"/>
          </w:tcPr>
          <w:p w:rsidR="006F63C6" w:rsidRPr="003026DC" w:rsidRDefault="006F63C6" w:rsidP="009422B9">
            <w:pPr>
              <w:suppressAutoHyphens/>
              <w:jc w:val="center"/>
              <w:rPr>
                <w:sz w:val="26"/>
                <w:szCs w:val="26"/>
              </w:rPr>
            </w:pPr>
            <w:r w:rsidRPr="003026DC">
              <w:rPr>
                <w:sz w:val="26"/>
                <w:szCs w:val="26"/>
              </w:rPr>
              <w:sym w:font="Symbol" w:char="F02D"/>
            </w:r>
          </w:p>
        </w:tc>
        <w:tc>
          <w:tcPr>
            <w:tcW w:w="8221" w:type="dxa"/>
          </w:tcPr>
          <w:p w:rsidR="006F63C6" w:rsidRPr="003026DC" w:rsidRDefault="006F63C6" w:rsidP="009422B9">
            <w:pPr>
              <w:suppressAutoHyphens/>
              <w:jc w:val="both"/>
              <w:rPr>
                <w:sz w:val="26"/>
                <w:szCs w:val="26"/>
              </w:rPr>
            </w:pPr>
            <w:r w:rsidRPr="003026DC">
              <w:rPr>
                <w:sz w:val="26"/>
                <w:szCs w:val="26"/>
              </w:rPr>
              <w:t>численность застрахованного населения, человек.</w:t>
            </w:r>
          </w:p>
        </w:tc>
      </w:tr>
    </w:tbl>
    <w:p w:rsidR="00453324" w:rsidRDefault="00453324" w:rsidP="007D410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F63C6" w:rsidRPr="003026DC" w:rsidRDefault="00E10B09" w:rsidP="007D410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1.3.1. </w:t>
      </w:r>
      <w:r w:rsidR="007D4107" w:rsidRPr="003026DC">
        <w:rPr>
          <w:rFonts w:ascii="Times New Roman" w:hAnsi="Times New Roman" w:cs="Times New Roman"/>
          <w:sz w:val="26"/>
          <w:szCs w:val="26"/>
        </w:rPr>
        <w:t xml:space="preserve">Общий объем средств на оплату скорой медицинской помощи по </w:t>
      </w:r>
      <w:r w:rsidR="007D4107" w:rsidRPr="003026DC">
        <w:rPr>
          <w:rFonts w:ascii="Times New Roman" w:hAnsi="Times New Roman" w:cs="Times New Roman"/>
          <w:sz w:val="26"/>
          <w:szCs w:val="26"/>
        </w:rPr>
        <w:lastRenderedPageBreak/>
        <w:t>подушевому нормативу финансирования скорой медицинской помощи</w:t>
      </w:r>
      <w:r w:rsidR="006F63C6" w:rsidRPr="003026DC">
        <w:rPr>
          <w:rFonts w:ascii="Times New Roman" w:hAnsi="Times New Roman" w:cs="Times New Roman"/>
          <w:sz w:val="26"/>
          <w:szCs w:val="26"/>
        </w:rPr>
        <w:t xml:space="preserve">, </w:t>
      </w:r>
      <w:r w:rsidR="00C45A0F" w:rsidRPr="003026DC">
        <w:rPr>
          <w:rFonts w:ascii="Times New Roman" w:hAnsi="Times New Roman" w:cs="Times New Roman"/>
          <w:sz w:val="26"/>
          <w:szCs w:val="26"/>
        </w:rPr>
        <w:t>оказанной</w:t>
      </w:r>
      <w:r w:rsidR="006F63C6" w:rsidRPr="003026DC">
        <w:rPr>
          <w:rFonts w:ascii="Times New Roman" w:hAnsi="Times New Roman" w:cs="Times New Roman"/>
          <w:sz w:val="26"/>
          <w:szCs w:val="26"/>
        </w:rPr>
        <w:t xml:space="preserve"> вне МО, МО, участвующ</w:t>
      </w:r>
      <w:r w:rsidR="00A57B60">
        <w:rPr>
          <w:rFonts w:ascii="Times New Roman" w:hAnsi="Times New Roman" w:cs="Times New Roman"/>
          <w:sz w:val="26"/>
          <w:szCs w:val="26"/>
        </w:rPr>
        <w:t>ей</w:t>
      </w:r>
      <w:r w:rsidR="006F63C6" w:rsidRPr="003026DC">
        <w:rPr>
          <w:rFonts w:ascii="Times New Roman" w:hAnsi="Times New Roman" w:cs="Times New Roman"/>
          <w:sz w:val="26"/>
          <w:szCs w:val="26"/>
        </w:rPr>
        <w:t xml:space="preserve"> в реализации территориальной программы ОМС, определяется по следующей формуле:</w:t>
      </w:r>
    </w:p>
    <w:p w:rsidR="006F63C6" w:rsidRPr="003026DC" w:rsidRDefault="006F63C6" w:rsidP="006F63C6">
      <w:pPr>
        <w:pStyle w:val="ConsPlusNormal"/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:rsidR="006F63C6" w:rsidRPr="003026DC" w:rsidRDefault="006F63C6" w:rsidP="006F63C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3026DC">
        <w:rPr>
          <w:position w:val="-12"/>
          <w:sz w:val="26"/>
          <w:szCs w:val="26"/>
        </w:rPr>
        <w:object w:dxaOrig="4080" w:dyaOrig="360">
          <v:shape id="_x0000_i1027" type="#_x0000_t75" style="width:216.75pt;height:18.75pt" o:ole="">
            <v:imagedata r:id="rId12" o:title=""/>
          </v:shape>
          <o:OLEObject Type="Embed" ProgID="Equation.3" ShapeID="_x0000_i1027" DrawAspect="Content" ObjectID="_1802849494" r:id="rId13"/>
        </w:object>
      </w:r>
      <w:r w:rsidR="003B5CC9">
        <w:rPr>
          <w:rFonts w:ascii="Times New Roman" w:hAnsi="Times New Roman" w:cs="Times New Roman"/>
          <w:sz w:val="26"/>
          <w:szCs w:val="26"/>
        </w:rPr>
        <w:t>, где</w:t>
      </w:r>
      <w:r w:rsidR="00184F9F">
        <w:rPr>
          <w:rFonts w:ascii="Times New Roman" w:hAnsi="Times New Roman" w:cs="Times New Roman"/>
          <w:sz w:val="26"/>
          <w:szCs w:val="26"/>
        </w:rPr>
        <w:t>:</w:t>
      </w:r>
    </w:p>
    <w:p w:rsidR="006F63C6" w:rsidRPr="003026DC" w:rsidRDefault="006F63C6" w:rsidP="006F63C6">
      <w:pPr>
        <w:pStyle w:val="ConsPlusNormal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9747" w:type="dxa"/>
        <w:tblLayout w:type="fixed"/>
        <w:tblLook w:val="00A0" w:firstRow="1" w:lastRow="0" w:firstColumn="1" w:lastColumn="0" w:noHBand="0" w:noVBand="0"/>
      </w:tblPr>
      <w:tblGrid>
        <w:gridCol w:w="959"/>
        <w:gridCol w:w="567"/>
        <w:gridCol w:w="8221"/>
      </w:tblGrid>
      <w:tr w:rsidR="006F63C6" w:rsidRPr="003026DC" w:rsidTr="007A00B9">
        <w:tc>
          <w:tcPr>
            <w:tcW w:w="959" w:type="dxa"/>
          </w:tcPr>
          <w:p w:rsidR="006F63C6" w:rsidRPr="003026DC" w:rsidRDefault="006F63C6" w:rsidP="009422B9">
            <w:pPr>
              <w:rPr>
                <w:sz w:val="26"/>
                <w:szCs w:val="26"/>
              </w:rPr>
            </w:pPr>
            <w:r w:rsidRPr="003026DC">
              <w:rPr>
                <w:position w:val="-12"/>
                <w:sz w:val="22"/>
                <w:szCs w:val="22"/>
              </w:rPr>
              <w:object w:dxaOrig="700" w:dyaOrig="360">
                <v:shape id="_x0000_i1028" type="#_x0000_t75" style="width:36pt;height:18.75pt" o:ole="">
                  <v:imagedata r:id="rId14" o:title=""/>
                </v:shape>
                <o:OLEObject Type="Embed" ProgID="Equation.3" ShapeID="_x0000_i1028" DrawAspect="Content" ObjectID="_1802849495" r:id="rId15"/>
              </w:object>
            </w:r>
          </w:p>
        </w:tc>
        <w:tc>
          <w:tcPr>
            <w:tcW w:w="567" w:type="dxa"/>
          </w:tcPr>
          <w:p w:rsidR="006F63C6" w:rsidRPr="003026DC" w:rsidRDefault="006F63C6" w:rsidP="009422B9">
            <w:pPr>
              <w:jc w:val="center"/>
            </w:pPr>
            <w:r w:rsidRPr="003026DC">
              <w:rPr>
                <w:sz w:val="26"/>
                <w:szCs w:val="26"/>
              </w:rPr>
              <w:sym w:font="Symbol" w:char="F02D"/>
            </w:r>
          </w:p>
        </w:tc>
        <w:tc>
          <w:tcPr>
            <w:tcW w:w="8221" w:type="dxa"/>
          </w:tcPr>
          <w:p w:rsidR="006F63C6" w:rsidRPr="003026DC" w:rsidRDefault="006F63C6" w:rsidP="009422B9">
            <w:pPr>
              <w:suppressAutoHyphens/>
              <w:jc w:val="both"/>
              <w:rPr>
                <w:sz w:val="26"/>
                <w:szCs w:val="26"/>
              </w:rPr>
            </w:pPr>
            <w:r w:rsidRPr="003026DC">
              <w:rPr>
                <w:sz w:val="26"/>
                <w:szCs w:val="26"/>
              </w:rPr>
              <w:t>средний норматив объема скорой медицинской помощи вне МО, установленный Территориальной программой государственных гарантий в части Базовой программы ОМС, вызовов;</w:t>
            </w:r>
          </w:p>
        </w:tc>
      </w:tr>
      <w:tr w:rsidR="006F63C6" w:rsidRPr="003026DC" w:rsidTr="007A00B9">
        <w:tc>
          <w:tcPr>
            <w:tcW w:w="959" w:type="dxa"/>
          </w:tcPr>
          <w:p w:rsidR="006F63C6" w:rsidRPr="003026DC" w:rsidRDefault="006F63C6" w:rsidP="009422B9">
            <w:pPr>
              <w:rPr>
                <w:sz w:val="26"/>
                <w:szCs w:val="26"/>
              </w:rPr>
            </w:pPr>
            <w:r w:rsidRPr="003026DC">
              <w:rPr>
                <w:position w:val="-12"/>
                <w:sz w:val="22"/>
                <w:szCs w:val="22"/>
              </w:rPr>
              <w:object w:dxaOrig="840" w:dyaOrig="360">
                <v:shape id="_x0000_i1029" type="#_x0000_t75" style="width:42pt;height:18.75pt" o:ole="">
                  <v:imagedata r:id="rId16" o:title=""/>
                </v:shape>
                <o:OLEObject Type="Embed" ProgID="Equation.3" ShapeID="_x0000_i1029" DrawAspect="Content" ObjectID="_1802849496" r:id="rId17"/>
              </w:object>
            </w:r>
          </w:p>
        </w:tc>
        <w:tc>
          <w:tcPr>
            <w:tcW w:w="567" w:type="dxa"/>
          </w:tcPr>
          <w:p w:rsidR="006F63C6" w:rsidRPr="003026DC" w:rsidRDefault="006F63C6" w:rsidP="009422B9">
            <w:pPr>
              <w:jc w:val="center"/>
            </w:pPr>
            <w:r w:rsidRPr="003026DC">
              <w:rPr>
                <w:sz w:val="26"/>
                <w:szCs w:val="26"/>
              </w:rPr>
              <w:sym w:font="Symbol" w:char="F02D"/>
            </w:r>
          </w:p>
        </w:tc>
        <w:tc>
          <w:tcPr>
            <w:tcW w:w="8221" w:type="dxa"/>
          </w:tcPr>
          <w:p w:rsidR="007A00B9" w:rsidRPr="003026DC" w:rsidRDefault="006F63C6" w:rsidP="0003304F">
            <w:pPr>
              <w:pStyle w:val="Style24"/>
              <w:tabs>
                <w:tab w:val="left" w:pos="4771"/>
              </w:tabs>
              <w:suppressAutoHyphens/>
              <w:jc w:val="both"/>
              <w:rPr>
                <w:sz w:val="26"/>
                <w:szCs w:val="26"/>
              </w:rPr>
            </w:pPr>
            <w:r w:rsidRPr="003026DC">
              <w:rPr>
                <w:sz w:val="26"/>
                <w:szCs w:val="26"/>
              </w:rPr>
              <w:t>средний норматив финансовых затрат на единицу объема скорой медицинской помощи вне МО, установленный Территориальной программой государственных гарантий в части Базовой программы ОМС, руб</w:t>
            </w:r>
            <w:r w:rsidR="0003304F">
              <w:rPr>
                <w:sz w:val="26"/>
                <w:szCs w:val="26"/>
              </w:rPr>
              <w:t>.</w:t>
            </w:r>
            <w:r w:rsidRPr="003026DC">
              <w:rPr>
                <w:sz w:val="26"/>
                <w:szCs w:val="26"/>
              </w:rPr>
              <w:t>;</w:t>
            </w:r>
          </w:p>
        </w:tc>
      </w:tr>
      <w:tr w:rsidR="006F63C6" w:rsidRPr="003026DC" w:rsidTr="007A00B9">
        <w:tc>
          <w:tcPr>
            <w:tcW w:w="959" w:type="dxa"/>
          </w:tcPr>
          <w:p w:rsidR="006F63C6" w:rsidRPr="003026DC" w:rsidRDefault="006F63C6" w:rsidP="009422B9">
            <w:pPr>
              <w:rPr>
                <w:sz w:val="26"/>
                <w:szCs w:val="26"/>
              </w:rPr>
            </w:pPr>
            <w:r w:rsidRPr="003026DC">
              <w:rPr>
                <w:position w:val="-10"/>
                <w:sz w:val="22"/>
                <w:szCs w:val="22"/>
              </w:rPr>
              <w:object w:dxaOrig="700" w:dyaOrig="340">
                <v:shape id="_x0000_i1030" type="#_x0000_t75" style="width:36pt;height:18.75pt" o:ole="">
                  <v:imagedata r:id="rId18" o:title=""/>
                </v:shape>
                <o:OLEObject Type="Embed" ProgID="Equation.3" ShapeID="_x0000_i1030" DrawAspect="Content" ObjectID="_1802849497" r:id="rId19"/>
              </w:object>
            </w:r>
          </w:p>
        </w:tc>
        <w:tc>
          <w:tcPr>
            <w:tcW w:w="567" w:type="dxa"/>
          </w:tcPr>
          <w:p w:rsidR="006F63C6" w:rsidRPr="003026DC" w:rsidRDefault="006F63C6" w:rsidP="009422B9">
            <w:pPr>
              <w:jc w:val="center"/>
            </w:pPr>
            <w:r w:rsidRPr="003026DC">
              <w:rPr>
                <w:sz w:val="26"/>
                <w:szCs w:val="26"/>
              </w:rPr>
              <w:sym w:font="Symbol" w:char="F02D"/>
            </w:r>
          </w:p>
        </w:tc>
        <w:tc>
          <w:tcPr>
            <w:tcW w:w="8221" w:type="dxa"/>
          </w:tcPr>
          <w:p w:rsidR="009422B9" w:rsidRPr="003026DC" w:rsidRDefault="007D4107" w:rsidP="0003304F">
            <w:pPr>
              <w:suppressAutoHyphens/>
              <w:jc w:val="both"/>
              <w:rPr>
                <w:sz w:val="26"/>
                <w:szCs w:val="26"/>
              </w:rPr>
            </w:pPr>
            <w:r w:rsidRPr="003026DC">
              <w:rPr>
                <w:sz w:val="26"/>
                <w:szCs w:val="26"/>
              </w:rPr>
              <w:t>объем</w:t>
            </w:r>
            <w:r w:rsidR="006F63C6" w:rsidRPr="003026DC">
              <w:rPr>
                <w:sz w:val="26"/>
                <w:szCs w:val="26"/>
              </w:rPr>
              <w:t xml:space="preserve"> средств, направляемых на оплату скорой медицинской помощи в</w:t>
            </w:r>
            <w:r w:rsidRPr="003026DC">
              <w:rPr>
                <w:sz w:val="26"/>
                <w:szCs w:val="26"/>
              </w:rPr>
              <w:t xml:space="preserve">не МО, </w:t>
            </w:r>
            <w:r w:rsidR="00C45A0F" w:rsidRPr="003026DC">
              <w:rPr>
                <w:sz w:val="26"/>
                <w:szCs w:val="26"/>
              </w:rPr>
              <w:t>оказанной</w:t>
            </w:r>
            <w:r w:rsidR="006F63C6" w:rsidRPr="003026DC">
              <w:rPr>
                <w:sz w:val="26"/>
                <w:szCs w:val="26"/>
              </w:rPr>
              <w:t xml:space="preserve"> застрахованным лицам за пределами субъекта Российской Федерации, на территории которого выдан полис ОМС, за вызов, руб</w:t>
            </w:r>
            <w:r w:rsidR="0003304F">
              <w:rPr>
                <w:sz w:val="26"/>
                <w:szCs w:val="26"/>
              </w:rPr>
              <w:t>.</w:t>
            </w:r>
          </w:p>
        </w:tc>
      </w:tr>
    </w:tbl>
    <w:p w:rsidR="006F63C6" w:rsidRDefault="002B2951" w:rsidP="006F63C6">
      <w:pPr>
        <w:pStyle w:val="21"/>
        <w:tabs>
          <w:tab w:val="left" w:pos="1134"/>
        </w:tabs>
        <w:suppressAutoHyphens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1.</w:t>
      </w:r>
      <w:r w:rsidR="00380C58">
        <w:rPr>
          <w:sz w:val="26"/>
          <w:szCs w:val="26"/>
        </w:rPr>
        <w:t>4.</w:t>
      </w:r>
      <w:r w:rsidR="006F63C6" w:rsidRPr="003026DC">
        <w:rPr>
          <w:sz w:val="26"/>
          <w:szCs w:val="26"/>
        </w:rPr>
        <w:t xml:space="preserve"> Оплата скорой медицинской помощи, </w:t>
      </w:r>
      <w:r w:rsidR="00C45A0F" w:rsidRPr="003026DC">
        <w:rPr>
          <w:sz w:val="26"/>
          <w:szCs w:val="26"/>
        </w:rPr>
        <w:t>оказанной</w:t>
      </w:r>
      <w:r w:rsidR="006F63C6" w:rsidRPr="003026DC">
        <w:rPr>
          <w:sz w:val="26"/>
          <w:szCs w:val="26"/>
        </w:rPr>
        <w:t xml:space="preserve"> вне МО, по подушевому нормативу финансирования скорой медицинской помощи.</w:t>
      </w:r>
    </w:p>
    <w:p w:rsidR="00B17E5E" w:rsidRDefault="00B17E5E" w:rsidP="00B17E5E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О</w:t>
      </w:r>
      <w:r w:rsidRPr="00DA2FAB">
        <w:rPr>
          <w:i/>
          <w:sz w:val="24"/>
          <w:szCs w:val="24"/>
        </w:rPr>
        <w:t>пределени</w:t>
      </w:r>
      <w:r>
        <w:rPr>
          <w:i/>
          <w:sz w:val="24"/>
          <w:szCs w:val="24"/>
        </w:rPr>
        <w:t xml:space="preserve">е </w:t>
      </w:r>
      <w:r w:rsidRPr="005B4233">
        <w:rPr>
          <w:position w:val="-12"/>
          <w:sz w:val="22"/>
          <w:szCs w:val="22"/>
        </w:rPr>
        <w:object w:dxaOrig="360" w:dyaOrig="380">
          <v:shape id="_x0000_i1031" type="#_x0000_t75" style="width:16.5pt;height:19.5pt" o:ole="">
            <v:imagedata r:id="rId20" o:title=""/>
          </v:shape>
          <o:OLEObject Type="Embed" ProgID="Equation.3" ShapeID="_x0000_i1031" DrawAspect="Content" ObjectID="_1802849498" r:id="rId21"/>
        </w:object>
      </w:r>
      <w:r w:rsidRPr="00DA2FAB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подпункта 1.4</w:t>
      </w:r>
      <w:r w:rsidR="008E0E1B">
        <w:rPr>
          <w:i/>
          <w:sz w:val="24"/>
          <w:szCs w:val="24"/>
        </w:rPr>
        <w:t>.1</w:t>
      </w:r>
      <w:r>
        <w:rPr>
          <w:i/>
          <w:sz w:val="24"/>
          <w:szCs w:val="24"/>
        </w:rPr>
        <w:t xml:space="preserve"> подпункта 1</w:t>
      </w:r>
      <w:r w:rsidR="008E0E1B">
        <w:rPr>
          <w:i/>
          <w:sz w:val="24"/>
          <w:szCs w:val="24"/>
        </w:rPr>
        <w:t>.4</w:t>
      </w:r>
      <w:r>
        <w:rPr>
          <w:i/>
          <w:sz w:val="24"/>
          <w:szCs w:val="24"/>
        </w:rPr>
        <w:t xml:space="preserve"> изложено в новой редакции</w:t>
      </w:r>
      <w:r w:rsidRPr="00667CAB">
        <w:rPr>
          <w:i/>
          <w:sz w:val="24"/>
          <w:szCs w:val="24"/>
        </w:rPr>
        <w:t xml:space="preserve"> (Дополнительное соглашение № 1 от 2</w:t>
      </w:r>
      <w:r>
        <w:rPr>
          <w:i/>
          <w:sz w:val="24"/>
          <w:szCs w:val="24"/>
        </w:rPr>
        <w:t>8</w:t>
      </w:r>
      <w:r w:rsidRPr="00667CAB">
        <w:rPr>
          <w:i/>
          <w:sz w:val="24"/>
          <w:szCs w:val="24"/>
        </w:rPr>
        <w:t>.02.202</w:t>
      </w:r>
      <w:r>
        <w:rPr>
          <w:i/>
          <w:sz w:val="24"/>
          <w:szCs w:val="24"/>
        </w:rPr>
        <w:t>5</w:t>
      </w:r>
      <w:r w:rsidRPr="00667CAB">
        <w:rPr>
          <w:i/>
          <w:sz w:val="24"/>
          <w:szCs w:val="24"/>
        </w:rPr>
        <w:t xml:space="preserve"> к Тарифному соглашению по оплате медицинской помощи по обязательному медицинскому страхованию на территории Кировской области). Вступает в силу с момента подписания и распространяется на правоотношения сторон, возникшие с 01.02.202</w:t>
      </w:r>
      <w:r>
        <w:rPr>
          <w:i/>
          <w:sz w:val="24"/>
          <w:szCs w:val="24"/>
        </w:rPr>
        <w:t>5.</w:t>
      </w:r>
    </w:p>
    <w:p w:rsidR="006F63C6" w:rsidRPr="003026DC" w:rsidRDefault="005B4233" w:rsidP="0098626B">
      <w:pPr>
        <w:pStyle w:val="21"/>
        <w:suppressAutoHyphens/>
        <w:spacing w:line="240" w:lineRule="auto"/>
        <w:rPr>
          <w:sz w:val="26"/>
          <w:szCs w:val="26"/>
        </w:rPr>
      </w:pPr>
      <w:r w:rsidRPr="005B4233">
        <w:rPr>
          <w:sz w:val="26"/>
          <w:szCs w:val="26"/>
        </w:rPr>
        <w:t xml:space="preserve">1.4.1. Базовый подушевой норматив финансирования скорой медицинской помощи, оказанной вне МО, составляет </w:t>
      </w:r>
      <w:r w:rsidR="008021D9">
        <w:rPr>
          <w:sz w:val="26"/>
          <w:szCs w:val="26"/>
        </w:rPr>
        <w:t>1449,66</w:t>
      </w:r>
      <w:r w:rsidRPr="005B4233">
        <w:rPr>
          <w:sz w:val="26"/>
          <w:szCs w:val="26"/>
        </w:rPr>
        <w:t xml:space="preserve"> руб. и рассчитывается исходя из объема средств на оплату скорой медицинской помощи, оказанной вне МО, МО, участвующей в реализации Территориальной программы обязательного медицинского страхования, по следующей формуле</w:t>
      </w:r>
      <w:r w:rsidR="006F63C6" w:rsidRPr="003026DC">
        <w:rPr>
          <w:sz w:val="26"/>
          <w:szCs w:val="26"/>
        </w:rPr>
        <w:t>:</w:t>
      </w:r>
    </w:p>
    <w:p w:rsidR="006F63C6" w:rsidRPr="003026DC" w:rsidRDefault="005B4233" w:rsidP="006F63C6">
      <w:pPr>
        <w:pStyle w:val="21"/>
        <w:suppressAutoHyphens/>
        <w:spacing w:line="240" w:lineRule="auto"/>
        <w:jc w:val="center"/>
        <w:rPr>
          <w:sz w:val="26"/>
          <w:szCs w:val="26"/>
        </w:rPr>
      </w:pPr>
      <w:r w:rsidRPr="0068495B">
        <w:rPr>
          <w:position w:val="-34"/>
          <w:sz w:val="26"/>
          <w:szCs w:val="26"/>
        </w:rPr>
        <w:object w:dxaOrig="2299" w:dyaOrig="720">
          <v:shape id="_x0000_i1032" type="#_x0000_t75" style="width:114.75pt;height:34.5pt" o:ole="">
            <v:imagedata r:id="rId22" o:title=""/>
          </v:shape>
          <o:OLEObject Type="Embed" ProgID="Equation.3" ShapeID="_x0000_i1032" DrawAspect="Content" ObjectID="_1802849499" r:id="rId23"/>
        </w:object>
      </w:r>
      <w:r w:rsidR="003B5CC9">
        <w:rPr>
          <w:sz w:val="26"/>
          <w:szCs w:val="26"/>
        </w:rPr>
        <w:t>, где</w:t>
      </w:r>
    </w:p>
    <w:p w:rsidR="006F63C6" w:rsidRPr="003026DC" w:rsidRDefault="006F63C6" w:rsidP="006F63C6">
      <w:pPr>
        <w:pStyle w:val="21"/>
        <w:suppressAutoHyphens/>
        <w:spacing w:line="240" w:lineRule="auto"/>
        <w:jc w:val="center"/>
        <w:rPr>
          <w:sz w:val="10"/>
          <w:szCs w:val="1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35"/>
        <w:gridCol w:w="509"/>
        <w:gridCol w:w="8410"/>
      </w:tblGrid>
      <w:tr w:rsidR="005B4233" w:rsidRPr="005B4233" w:rsidTr="00E94AF1">
        <w:tc>
          <w:tcPr>
            <w:tcW w:w="1030" w:type="dxa"/>
          </w:tcPr>
          <w:p w:rsidR="005B4233" w:rsidRPr="005B4233" w:rsidRDefault="005B4233" w:rsidP="005B4233">
            <w:pPr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  <w:r w:rsidRPr="005B4233">
              <w:rPr>
                <w:position w:val="-12"/>
                <w:sz w:val="28"/>
              </w:rPr>
              <w:object w:dxaOrig="639" w:dyaOrig="360">
                <v:shape id="_x0000_i1033" type="#_x0000_t75" style="width:30.75pt;height:16.5pt" o:ole="" filled="t">
                  <v:imagedata r:id="rId24" o:title=""/>
                </v:shape>
                <o:OLEObject Type="Embed" ProgID="Equation.3" ShapeID="_x0000_i1033" DrawAspect="Content" ObjectID="_1802849500" r:id="rId25"/>
              </w:object>
            </w:r>
          </w:p>
        </w:tc>
        <w:tc>
          <w:tcPr>
            <w:tcW w:w="638" w:type="dxa"/>
          </w:tcPr>
          <w:p w:rsidR="005B4233" w:rsidRPr="005B4233" w:rsidRDefault="005B4233" w:rsidP="005B423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6"/>
                <w:szCs w:val="26"/>
              </w:rPr>
            </w:pPr>
            <w:r w:rsidRPr="005B4233">
              <w:rPr>
                <w:sz w:val="26"/>
                <w:szCs w:val="26"/>
              </w:rPr>
              <w:sym w:font="Symbol" w:char="F02D"/>
            </w:r>
          </w:p>
        </w:tc>
        <w:tc>
          <w:tcPr>
            <w:tcW w:w="13466" w:type="dxa"/>
          </w:tcPr>
          <w:p w:rsidR="005B4233" w:rsidRPr="005B4233" w:rsidRDefault="005B4233" w:rsidP="005B4233">
            <w:pPr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  <w:r w:rsidRPr="005B4233">
              <w:rPr>
                <w:sz w:val="26"/>
                <w:szCs w:val="26"/>
              </w:rPr>
              <w:t>базовый подушевой норматив финансирования скорой медицинской помощи вне МО, руб.</w:t>
            </w:r>
            <w:r w:rsidRPr="005B4233">
              <w:rPr>
                <w:sz w:val="22"/>
                <w:szCs w:val="22"/>
              </w:rPr>
              <w:t>;</w:t>
            </w:r>
          </w:p>
        </w:tc>
      </w:tr>
      <w:tr w:rsidR="005B4233" w:rsidRPr="005B4233" w:rsidTr="00E94AF1">
        <w:tc>
          <w:tcPr>
            <w:tcW w:w="1030" w:type="dxa"/>
          </w:tcPr>
          <w:p w:rsidR="005B4233" w:rsidRPr="005B4233" w:rsidRDefault="005B4233" w:rsidP="005B4233">
            <w:pPr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  <w:r w:rsidRPr="005B4233">
              <w:rPr>
                <w:position w:val="-28"/>
                <w:sz w:val="22"/>
                <w:szCs w:val="22"/>
              </w:rPr>
              <w:object w:dxaOrig="499" w:dyaOrig="520">
                <v:shape id="_x0000_i1034" type="#_x0000_t75" style="width:26.25pt;height:26.25pt" o:ole="">
                  <v:imagedata r:id="rId26" o:title=""/>
                </v:shape>
                <o:OLEObject Type="Embed" ProgID="Equation.3" ShapeID="_x0000_i1034" DrawAspect="Content" ObjectID="_1802849501" r:id="rId27"/>
              </w:object>
            </w:r>
          </w:p>
        </w:tc>
        <w:tc>
          <w:tcPr>
            <w:tcW w:w="638" w:type="dxa"/>
          </w:tcPr>
          <w:p w:rsidR="005B4233" w:rsidRPr="005B4233" w:rsidRDefault="005B4233" w:rsidP="005B4233">
            <w:pPr>
              <w:jc w:val="center"/>
            </w:pPr>
            <w:r w:rsidRPr="005B4233">
              <w:rPr>
                <w:sz w:val="26"/>
                <w:szCs w:val="26"/>
              </w:rPr>
              <w:sym w:font="Symbol" w:char="F02D"/>
            </w:r>
          </w:p>
        </w:tc>
        <w:tc>
          <w:tcPr>
            <w:tcW w:w="13466" w:type="dxa"/>
          </w:tcPr>
          <w:p w:rsidR="005B4233" w:rsidRPr="005B4233" w:rsidRDefault="005B4233" w:rsidP="005B4233">
            <w:pPr>
              <w:suppressAutoHyphens/>
              <w:jc w:val="both"/>
              <w:rPr>
                <w:sz w:val="26"/>
                <w:szCs w:val="26"/>
              </w:rPr>
            </w:pPr>
            <w:r w:rsidRPr="005B4233">
              <w:rPr>
                <w:sz w:val="26"/>
                <w:szCs w:val="26"/>
              </w:rPr>
              <w:t>размер средств, направляемых на оплату скорой медицинской помощи вне МО застрахованным лицам за вызов скорой медицинской помощи с проведением системного тромболизиса, руб.;</w:t>
            </w:r>
          </w:p>
        </w:tc>
      </w:tr>
      <w:tr w:rsidR="005B4233" w:rsidRPr="005B4233" w:rsidTr="00E94AF1">
        <w:tc>
          <w:tcPr>
            <w:tcW w:w="1030" w:type="dxa"/>
          </w:tcPr>
          <w:p w:rsidR="005B4233" w:rsidRPr="005B4233" w:rsidRDefault="005B4233" w:rsidP="005B4233">
            <w:pPr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position w:val="-28"/>
                <w:sz w:val="22"/>
                <w:szCs w:val="22"/>
              </w:rPr>
            </w:pPr>
            <w:r w:rsidRPr="005B4233">
              <w:rPr>
                <w:position w:val="-12"/>
                <w:sz w:val="22"/>
                <w:szCs w:val="22"/>
              </w:rPr>
              <w:object w:dxaOrig="360" w:dyaOrig="380">
                <v:shape id="_x0000_i1035" type="#_x0000_t75" style="width:16.5pt;height:19.5pt" o:ole="">
                  <v:imagedata r:id="rId20" o:title=""/>
                </v:shape>
                <o:OLEObject Type="Embed" ProgID="Equation.3" ShapeID="_x0000_i1035" DrawAspect="Content" ObjectID="_1802849502" r:id="rId28"/>
              </w:object>
            </w:r>
          </w:p>
        </w:tc>
        <w:tc>
          <w:tcPr>
            <w:tcW w:w="638" w:type="dxa"/>
          </w:tcPr>
          <w:p w:rsidR="005B4233" w:rsidRPr="005B4233" w:rsidRDefault="005B4233" w:rsidP="005B4233">
            <w:pPr>
              <w:jc w:val="center"/>
              <w:rPr>
                <w:sz w:val="26"/>
                <w:szCs w:val="26"/>
              </w:rPr>
            </w:pPr>
            <w:r w:rsidRPr="005B4233">
              <w:rPr>
                <w:sz w:val="26"/>
                <w:szCs w:val="26"/>
              </w:rPr>
              <w:sym w:font="Symbol" w:char="F02D"/>
            </w:r>
          </w:p>
        </w:tc>
        <w:tc>
          <w:tcPr>
            <w:tcW w:w="13466" w:type="dxa"/>
          </w:tcPr>
          <w:p w:rsidR="005B4233" w:rsidRPr="005B4233" w:rsidRDefault="005B4233" w:rsidP="00B17E5E">
            <w:pPr>
              <w:suppressAutoHyphens/>
              <w:jc w:val="both"/>
              <w:rPr>
                <w:sz w:val="26"/>
                <w:szCs w:val="26"/>
              </w:rPr>
            </w:pPr>
            <w:r w:rsidRPr="005B4233">
              <w:rPr>
                <w:sz w:val="26"/>
                <w:szCs w:val="26"/>
              </w:rPr>
              <w:t>численность застрахованного населения, зарегистрированного по месту жительства на территории обслуживания МО в j-месяц;</w:t>
            </w:r>
          </w:p>
        </w:tc>
      </w:tr>
      <w:tr w:rsidR="005B4233" w:rsidRPr="005B4233" w:rsidTr="00E94AF1">
        <w:tc>
          <w:tcPr>
            <w:tcW w:w="1030" w:type="dxa"/>
          </w:tcPr>
          <w:p w:rsidR="005B4233" w:rsidRPr="005B4233" w:rsidRDefault="005B4233" w:rsidP="005B4233">
            <w:pPr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position w:val="-10"/>
                <w:sz w:val="22"/>
                <w:szCs w:val="22"/>
              </w:rPr>
            </w:pPr>
            <w:r w:rsidRPr="005B4233">
              <w:rPr>
                <w:position w:val="-10"/>
                <w:sz w:val="22"/>
                <w:szCs w:val="22"/>
              </w:rPr>
              <w:object w:dxaOrig="580" w:dyaOrig="360">
                <v:shape id="_x0000_i1036" type="#_x0000_t75" style="width:26.25pt;height:18.75pt" o:ole="">
                  <v:imagedata r:id="rId29" o:title=""/>
                </v:shape>
                <o:OLEObject Type="Embed" ProgID="Equation.3" ShapeID="_x0000_i1036" DrawAspect="Content" ObjectID="_1802849503" r:id="rId30"/>
              </w:object>
            </w:r>
          </w:p>
        </w:tc>
        <w:tc>
          <w:tcPr>
            <w:tcW w:w="638" w:type="dxa"/>
          </w:tcPr>
          <w:p w:rsidR="005B4233" w:rsidRPr="005B4233" w:rsidRDefault="005B4233" w:rsidP="005B4233">
            <w:pPr>
              <w:jc w:val="center"/>
              <w:rPr>
                <w:sz w:val="26"/>
                <w:szCs w:val="26"/>
              </w:rPr>
            </w:pPr>
            <w:r w:rsidRPr="005B4233">
              <w:rPr>
                <w:sz w:val="26"/>
                <w:szCs w:val="26"/>
              </w:rPr>
              <w:sym w:font="Symbol" w:char="F02D"/>
            </w:r>
          </w:p>
        </w:tc>
        <w:tc>
          <w:tcPr>
            <w:tcW w:w="13466" w:type="dxa"/>
          </w:tcPr>
          <w:p w:rsidR="005B4233" w:rsidRPr="005B4233" w:rsidRDefault="005B4233" w:rsidP="005B4233">
            <w:pPr>
              <w:suppressAutoHyphens/>
              <w:jc w:val="both"/>
              <w:rPr>
                <w:sz w:val="26"/>
                <w:szCs w:val="26"/>
              </w:rPr>
            </w:pPr>
            <w:r w:rsidRPr="005B4233">
              <w:rPr>
                <w:sz w:val="26"/>
                <w:szCs w:val="26"/>
              </w:rPr>
              <w:t>коэффициент территориальной дифференциации i-той МО.</w:t>
            </w:r>
          </w:p>
        </w:tc>
      </w:tr>
    </w:tbl>
    <w:p w:rsidR="005B4233" w:rsidRDefault="005B4233" w:rsidP="006F63C6">
      <w:pPr>
        <w:pStyle w:val="21"/>
        <w:suppressAutoHyphens/>
        <w:spacing w:line="240" w:lineRule="auto"/>
        <w:rPr>
          <w:sz w:val="26"/>
          <w:szCs w:val="26"/>
        </w:rPr>
      </w:pPr>
    </w:p>
    <w:p w:rsidR="00352726" w:rsidRDefault="002B2951" w:rsidP="006F63C6">
      <w:pPr>
        <w:pStyle w:val="21"/>
        <w:suppressAutoHyphens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1.</w:t>
      </w:r>
      <w:r w:rsidR="006F63C6" w:rsidRPr="003026DC">
        <w:rPr>
          <w:sz w:val="26"/>
          <w:szCs w:val="26"/>
        </w:rPr>
        <w:t>4.2. </w:t>
      </w:r>
      <w:r w:rsidR="00352726" w:rsidRPr="003026DC">
        <w:rPr>
          <w:sz w:val="26"/>
          <w:szCs w:val="26"/>
        </w:rPr>
        <w:t>Дифференцированный подушевой норматив финансирования скорой медицинской помощи рассчитывается с учетом следующих коэффициентов:</w:t>
      </w:r>
    </w:p>
    <w:p w:rsidR="00130E04" w:rsidRDefault="00130E04" w:rsidP="00130E04">
      <w:pPr>
        <w:suppressAutoHyphens/>
        <w:ind w:firstLine="720"/>
        <w:jc w:val="both"/>
        <w:rPr>
          <w:sz w:val="26"/>
          <w:szCs w:val="26"/>
        </w:rPr>
      </w:pPr>
      <w:r w:rsidRPr="001504FA">
        <w:rPr>
          <w:sz w:val="26"/>
          <w:szCs w:val="26"/>
        </w:rPr>
        <w:t>1.4.2.1. Единые значения коэффициентов дифференциации для половозрастных групп населения Кировской области:</w:t>
      </w:r>
    </w:p>
    <w:p w:rsidR="00B63BC7" w:rsidRPr="001504FA" w:rsidRDefault="00B63BC7" w:rsidP="00B63BC7">
      <w:pPr>
        <w:suppressAutoHyphens/>
        <w:ind w:firstLine="72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Pr="00807EF2">
        <w:rPr>
          <w:sz w:val="26"/>
          <w:szCs w:val="26"/>
        </w:rPr>
        <w:t>таблица 1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3969"/>
        <w:gridCol w:w="5103"/>
      </w:tblGrid>
      <w:tr w:rsidR="00130E04" w:rsidRPr="001504FA" w:rsidTr="00130E04">
        <w:trPr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0E04" w:rsidRPr="001504FA" w:rsidRDefault="00130E04" w:rsidP="00845F1E">
            <w:pPr>
              <w:jc w:val="center"/>
            </w:pPr>
            <w:r w:rsidRPr="001504FA">
              <w:t>№ п/п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0E04" w:rsidRPr="001504FA" w:rsidRDefault="00130E04" w:rsidP="00845F1E">
            <w:pPr>
              <w:jc w:val="center"/>
            </w:pPr>
            <w:r w:rsidRPr="001504FA">
              <w:t>Наименование половозрастной группы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0E04" w:rsidRPr="001504FA" w:rsidRDefault="00130E04" w:rsidP="00845F1E">
            <w:pPr>
              <w:jc w:val="center"/>
            </w:pPr>
            <w:r w:rsidRPr="001504FA">
              <w:t>Половозрастной коэффициент</w:t>
            </w:r>
          </w:p>
        </w:tc>
      </w:tr>
      <w:tr w:rsidR="00130E04" w:rsidRPr="001504FA" w:rsidTr="00130E04">
        <w:trPr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0E04" w:rsidRPr="001504FA" w:rsidRDefault="00130E04" w:rsidP="00845F1E">
            <w:pPr>
              <w:jc w:val="center"/>
            </w:pPr>
            <w:r w:rsidRPr="001504FA"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0E04" w:rsidRPr="001504FA" w:rsidRDefault="00130E04" w:rsidP="00845F1E">
            <w:pPr>
              <w:jc w:val="center"/>
            </w:pPr>
            <w:r w:rsidRPr="001504FA">
              <w:t>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0E04" w:rsidRPr="001504FA" w:rsidRDefault="00130E04" w:rsidP="00845F1E">
            <w:pPr>
              <w:jc w:val="center"/>
            </w:pPr>
            <w:r w:rsidRPr="001504FA">
              <w:t>3</w:t>
            </w:r>
          </w:p>
        </w:tc>
      </w:tr>
      <w:tr w:rsidR="001504FA" w:rsidRPr="001504FA" w:rsidTr="00130E0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4FA" w:rsidRPr="001504FA" w:rsidRDefault="001504FA" w:rsidP="00845F1E">
            <w:r w:rsidRPr="001504FA">
              <w:t>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4FA" w:rsidRPr="001504FA" w:rsidRDefault="001504FA" w:rsidP="00845F1E">
            <w:r w:rsidRPr="001504FA">
              <w:t>0 – 1 год женщины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4FA" w:rsidRPr="001504FA" w:rsidRDefault="001504FA" w:rsidP="00B02F11">
            <w:pPr>
              <w:jc w:val="right"/>
            </w:pPr>
            <w:r w:rsidRPr="001504FA">
              <w:t>2,0311</w:t>
            </w:r>
          </w:p>
        </w:tc>
      </w:tr>
      <w:tr w:rsidR="001504FA" w:rsidRPr="001504FA" w:rsidTr="00130E0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4FA" w:rsidRPr="001504FA" w:rsidRDefault="001504FA" w:rsidP="00845F1E">
            <w:r w:rsidRPr="001504FA">
              <w:t>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4FA" w:rsidRPr="001504FA" w:rsidRDefault="001504FA" w:rsidP="00845F1E">
            <w:r w:rsidRPr="001504FA">
              <w:t>0 – 1 год мужчины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4FA" w:rsidRPr="001504FA" w:rsidRDefault="001504FA" w:rsidP="00B02F11">
            <w:pPr>
              <w:jc w:val="right"/>
            </w:pPr>
            <w:r w:rsidRPr="001504FA">
              <w:t>2,2361</w:t>
            </w:r>
          </w:p>
        </w:tc>
      </w:tr>
      <w:tr w:rsidR="001504FA" w:rsidRPr="001504FA" w:rsidTr="00130E0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4FA" w:rsidRPr="001504FA" w:rsidRDefault="001504FA" w:rsidP="00845F1E">
            <w:r w:rsidRPr="001504FA">
              <w:t>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4FA" w:rsidRPr="001504FA" w:rsidRDefault="001504FA" w:rsidP="00845F1E">
            <w:r w:rsidRPr="001504FA">
              <w:t>1 – 4 года женщины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4FA" w:rsidRPr="001504FA" w:rsidRDefault="001504FA" w:rsidP="00B02F11">
            <w:pPr>
              <w:jc w:val="right"/>
            </w:pPr>
            <w:r w:rsidRPr="001504FA">
              <w:t>1,3401</w:t>
            </w:r>
          </w:p>
        </w:tc>
      </w:tr>
      <w:tr w:rsidR="001504FA" w:rsidRPr="001504FA" w:rsidTr="00130E0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4FA" w:rsidRPr="001504FA" w:rsidRDefault="001504FA" w:rsidP="00845F1E">
            <w:r w:rsidRPr="001504FA">
              <w:lastRenderedPageBreak/>
              <w:t>4.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4FA" w:rsidRPr="001504FA" w:rsidRDefault="001504FA" w:rsidP="00845F1E">
            <w:r w:rsidRPr="001504FA">
              <w:t>1 – 4 года мужчины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4FA" w:rsidRPr="001504FA" w:rsidRDefault="001504FA" w:rsidP="00B02F11">
            <w:pPr>
              <w:jc w:val="right"/>
            </w:pPr>
            <w:r w:rsidRPr="001504FA">
              <w:t>1,4861</w:t>
            </w:r>
          </w:p>
        </w:tc>
      </w:tr>
      <w:tr w:rsidR="001504FA" w:rsidRPr="001504FA" w:rsidTr="00130E0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4FA" w:rsidRPr="001504FA" w:rsidRDefault="001504FA" w:rsidP="00845F1E">
            <w:r w:rsidRPr="001504FA">
              <w:t>5.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4FA" w:rsidRPr="001504FA" w:rsidRDefault="001504FA" w:rsidP="00845F1E">
            <w:r w:rsidRPr="001504FA">
              <w:t>5 – 17 лет женщины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4FA" w:rsidRPr="001504FA" w:rsidRDefault="001504FA" w:rsidP="00B02F11">
            <w:pPr>
              <w:jc w:val="right"/>
            </w:pPr>
            <w:r w:rsidRPr="001504FA">
              <w:t>0,4982</w:t>
            </w:r>
          </w:p>
        </w:tc>
      </w:tr>
      <w:tr w:rsidR="001504FA" w:rsidRPr="001504FA" w:rsidTr="00130E0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4FA" w:rsidRPr="001504FA" w:rsidRDefault="001504FA" w:rsidP="00845F1E">
            <w:r w:rsidRPr="001504FA">
              <w:t>6.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4FA" w:rsidRPr="001504FA" w:rsidRDefault="001504FA" w:rsidP="00845F1E">
            <w:r w:rsidRPr="001504FA">
              <w:t>5 – 17 лет  мужчины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4FA" w:rsidRPr="001504FA" w:rsidRDefault="001504FA" w:rsidP="00B02F11">
            <w:pPr>
              <w:jc w:val="right"/>
            </w:pPr>
            <w:r w:rsidRPr="001504FA">
              <w:t>0,5394</w:t>
            </w:r>
          </w:p>
        </w:tc>
      </w:tr>
      <w:tr w:rsidR="001504FA" w:rsidRPr="001504FA" w:rsidTr="00130E0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4FA" w:rsidRPr="001504FA" w:rsidRDefault="001504FA" w:rsidP="00845F1E">
            <w:r w:rsidRPr="001504FA">
              <w:t>7.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4FA" w:rsidRPr="001504FA" w:rsidRDefault="001504FA" w:rsidP="00845F1E">
            <w:r w:rsidRPr="001504FA">
              <w:t>18 – 64 лет женщины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4FA" w:rsidRPr="001504FA" w:rsidRDefault="001504FA" w:rsidP="00B02F11">
            <w:pPr>
              <w:jc w:val="right"/>
            </w:pPr>
            <w:r w:rsidRPr="001504FA">
              <w:t>0,6856</w:t>
            </w:r>
          </w:p>
        </w:tc>
      </w:tr>
      <w:tr w:rsidR="001504FA" w:rsidRPr="001504FA" w:rsidTr="00130E0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4FA" w:rsidRPr="001504FA" w:rsidRDefault="001504FA" w:rsidP="00845F1E">
            <w:r w:rsidRPr="001504FA">
              <w:t>8.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4FA" w:rsidRPr="001504FA" w:rsidRDefault="001504FA" w:rsidP="00845F1E">
            <w:r w:rsidRPr="001504FA">
              <w:t>18 – 64 лет мужчины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4FA" w:rsidRPr="001504FA" w:rsidRDefault="001504FA" w:rsidP="00B02F11">
            <w:pPr>
              <w:jc w:val="right"/>
            </w:pPr>
            <w:r w:rsidRPr="001504FA">
              <w:t>0,7013</w:t>
            </w:r>
          </w:p>
        </w:tc>
      </w:tr>
      <w:tr w:rsidR="001504FA" w:rsidRPr="001504FA" w:rsidTr="00130E0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4FA" w:rsidRPr="001504FA" w:rsidRDefault="001504FA" w:rsidP="00845F1E">
            <w:r w:rsidRPr="001504FA">
              <w:t>9.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4FA" w:rsidRPr="001504FA" w:rsidRDefault="001504FA" w:rsidP="00845F1E">
            <w:r w:rsidRPr="001504FA">
              <w:t>65 лет и старше женщины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4FA" w:rsidRPr="001504FA" w:rsidRDefault="001504FA" w:rsidP="00B02F11">
            <w:pPr>
              <w:jc w:val="right"/>
            </w:pPr>
            <w:r w:rsidRPr="001504FA">
              <w:t>2,3067</w:t>
            </w:r>
          </w:p>
        </w:tc>
      </w:tr>
      <w:tr w:rsidR="001504FA" w:rsidRPr="00972B0F" w:rsidTr="00130E0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4FA" w:rsidRPr="001504FA" w:rsidRDefault="001504FA" w:rsidP="00845F1E">
            <w:r w:rsidRPr="001504FA">
              <w:t>10.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04FA" w:rsidRPr="001504FA" w:rsidRDefault="001504FA" w:rsidP="00845F1E">
            <w:r w:rsidRPr="001504FA">
              <w:t>65 лет и старше мужчины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04FA" w:rsidRDefault="001504FA" w:rsidP="00B02F11">
            <w:pPr>
              <w:jc w:val="right"/>
            </w:pPr>
            <w:r w:rsidRPr="001504FA">
              <w:t>1,9700</w:t>
            </w:r>
          </w:p>
        </w:tc>
      </w:tr>
    </w:tbl>
    <w:p w:rsidR="00130E04" w:rsidRPr="005729EF" w:rsidRDefault="00130E04" w:rsidP="00130E04">
      <w:pPr>
        <w:suppressAutoHyphens/>
        <w:ind w:firstLine="720"/>
        <w:jc w:val="both"/>
        <w:rPr>
          <w:sz w:val="26"/>
          <w:szCs w:val="26"/>
        </w:rPr>
      </w:pPr>
      <w:r w:rsidRPr="00143809">
        <w:rPr>
          <w:sz w:val="26"/>
          <w:szCs w:val="26"/>
        </w:rPr>
        <w:t>Коэффициент половозрастного состава</w:t>
      </w:r>
      <w:r w:rsidRPr="00143809">
        <w:rPr>
          <w:i/>
          <w:sz w:val="26"/>
          <w:szCs w:val="26"/>
        </w:rPr>
        <w:t xml:space="preserve"> </w:t>
      </w:r>
      <w:r w:rsidRPr="00F4514B">
        <w:rPr>
          <w:sz w:val="26"/>
          <w:szCs w:val="26"/>
        </w:rPr>
        <w:t>КД</w:t>
      </w:r>
      <w:r w:rsidRPr="001E076C">
        <w:rPr>
          <w:sz w:val="26"/>
          <w:szCs w:val="26"/>
          <w:vertAlign w:val="subscript"/>
        </w:rPr>
        <w:t>ПВ</w:t>
      </w:r>
      <w:r w:rsidRPr="00F4514B">
        <w:rPr>
          <w:sz w:val="26"/>
          <w:szCs w:val="26"/>
        </w:rPr>
        <w:t>, определяемый на основании коэффициентов дифференциации для половозрастных групп населения,</w:t>
      </w:r>
      <w:r>
        <w:rPr>
          <w:sz w:val="26"/>
          <w:szCs w:val="26"/>
        </w:rPr>
        <w:t xml:space="preserve"> </w:t>
      </w:r>
      <w:r w:rsidRPr="00143809">
        <w:rPr>
          <w:sz w:val="26"/>
          <w:szCs w:val="26"/>
        </w:rPr>
        <w:t>равен 1, структура прикрепленного к КОГБУЗ «Станция скорой медицинской помощи г.Кирова» населения равна структуре населения в целом по Кировской области.</w:t>
      </w:r>
      <w:r w:rsidRPr="00807EF2">
        <w:rPr>
          <w:sz w:val="26"/>
          <w:szCs w:val="26"/>
        </w:rPr>
        <w:t xml:space="preserve"> </w:t>
      </w:r>
    </w:p>
    <w:p w:rsidR="00352726" w:rsidRPr="00807EF2" w:rsidRDefault="002B2951" w:rsidP="00352726">
      <w:pPr>
        <w:pStyle w:val="21"/>
        <w:spacing w:line="240" w:lineRule="auto"/>
        <w:ind w:firstLine="708"/>
      </w:pPr>
      <w:r w:rsidRPr="00807EF2">
        <w:rPr>
          <w:sz w:val="26"/>
          <w:szCs w:val="26"/>
        </w:rPr>
        <w:t>1.</w:t>
      </w:r>
      <w:r w:rsidR="00352726" w:rsidRPr="00807EF2">
        <w:rPr>
          <w:sz w:val="26"/>
          <w:szCs w:val="26"/>
        </w:rPr>
        <w:t>4.2.2.</w:t>
      </w:r>
      <w:r w:rsidR="00352726" w:rsidRPr="00807EF2">
        <w:t> </w:t>
      </w:r>
      <w:r w:rsidR="00F61B5A" w:rsidRPr="00807EF2">
        <w:t>К</w:t>
      </w:r>
      <w:r w:rsidR="00F61B5A" w:rsidRPr="00807EF2">
        <w:rPr>
          <w:sz w:val="26"/>
          <w:szCs w:val="26"/>
        </w:rPr>
        <w:t xml:space="preserve">оэффициент уровня расходов </w:t>
      </w:r>
      <w:r w:rsidR="006E0C7B" w:rsidRPr="00807EF2">
        <w:rPr>
          <w:sz w:val="26"/>
          <w:szCs w:val="26"/>
        </w:rPr>
        <w:t xml:space="preserve">МО </w:t>
      </w:r>
      <w:r w:rsidR="00F61B5A" w:rsidRPr="00807EF2">
        <w:rPr>
          <w:sz w:val="26"/>
          <w:szCs w:val="26"/>
        </w:rPr>
        <w:t xml:space="preserve">(особенности плотности населения, транспортной доступности, климатических и географических особенностей, размер </w:t>
      </w:r>
      <w:r w:rsidR="0003304F">
        <w:rPr>
          <w:sz w:val="26"/>
          <w:szCs w:val="26"/>
        </w:rPr>
        <w:t>МО</w:t>
      </w:r>
      <w:r w:rsidR="00F61B5A" w:rsidRPr="00807EF2">
        <w:rPr>
          <w:sz w:val="26"/>
          <w:szCs w:val="26"/>
        </w:rPr>
        <w:t>)</w:t>
      </w:r>
      <w:r w:rsidR="00352726" w:rsidRPr="00807EF2">
        <w:rPr>
          <w:sz w:val="26"/>
          <w:szCs w:val="26"/>
        </w:rPr>
        <w:t xml:space="preserve"> </w:t>
      </w:r>
      <w:r w:rsidR="00352726" w:rsidRPr="00807EF2">
        <w:rPr>
          <w:i/>
        </w:rPr>
        <w:t>КД</w:t>
      </w:r>
      <w:r w:rsidR="00352726" w:rsidRPr="00807EF2">
        <w:rPr>
          <w:i/>
          <w:vertAlign w:val="subscript"/>
        </w:rPr>
        <w:t>УР</w:t>
      </w:r>
      <w:r w:rsidR="00352726" w:rsidRPr="00807EF2">
        <w:rPr>
          <w:sz w:val="26"/>
          <w:szCs w:val="26"/>
        </w:rPr>
        <w:t>.</w:t>
      </w:r>
      <w:r w:rsidR="00352726" w:rsidRPr="00807EF2">
        <w:t xml:space="preserve"> </w:t>
      </w:r>
    </w:p>
    <w:p w:rsidR="00F61B5A" w:rsidRPr="00807EF2" w:rsidRDefault="002B2951" w:rsidP="00352726">
      <w:pPr>
        <w:pStyle w:val="21"/>
        <w:spacing w:line="240" w:lineRule="auto"/>
        <w:ind w:firstLine="708"/>
      </w:pPr>
      <w:r w:rsidRPr="00807EF2">
        <w:rPr>
          <w:sz w:val="26"/>
          <w:szCs w:val="26"/>
        </w:rPr>
        <w:t>1.</w:t>
      </w:r>
      <w:r w:rsidR="00F61B5A" w:rsidRPr="00807EF2">
        <w:rPr>
          <w:sz w:val="26"/>
          <w:szCs w:val="26"/>
        </w:rPr>
        <w:t>4.2.3.</w:t>
      </w:r>
      <w:r w:rsidR="00F61B5A" w:rsidRPr="00807EF2">
        <w:t xml:space="preserve"> </w:t>
      </w:r>
      <w:r w:rsidR="00F61B5A" w:rsidRPr="00807EF2">
        <w:rPr>
          <w:sz w:val="26"/>
          <w:szCs w:val="26"/>
        </w:rPr>
        <w:t>Коэффициент достижения целевых показателей уровня заработной платы медицинских работников, установленных «дорожными картами» развития здравоохранения</w:t>
      </w:r>
      <w:r w:rsidR="006E0C7B" w:rsidRPr="00807EF2">
        <w:rPr>
          <w:sz w:val="26"/>
          <w:szCs w:val="26"/>
        </w:rPr>
        <w:t>, в соответствии с Указом Президента Российской Федерации от 07.05.2012 № 597 «О мероприятиях по реализации государственной социальной политики»</w:t>
      </w:r>
      <w:r w:rsidR="00F61B5A" w:rsidRPr="00807EF2">
        <w:t xml:space="preserve"> </w:t>
      </w:r>
      <w:r w:rsidR="00F61B5A" w:rsidRPr="00807EF2">
        <w:rPr>
          <w:i/>
        </w:rPr>
        <w:t>КД</w:t>
      </w:r>
      <w:r w:rsidR="00F61B5A" w:rsidRPr="00807EF2">
        <w:rPr>
          <w:i/>
          <w:vertAlign w:val="subscript"/>
        </w:rPr>
        <w:t>ЗП</w:t>
      </w:r>
      <w:r w:rsidR="00F61B5A" w:rsidRPr="00807EF2">
        <w:rPr>
          <w:vertAlign w:val="subscript"/>
        </w:rPr>
        <w:t xml:space="preserve">   </w:t>
      </w:r>
      <w:r w:rsidR="00807EF2" w:rsidRPr="00807EF2">
        <w:t>равен</w:t>
      </w:r>
      <w:r w:rsidR="00F61B5A" w:rsidRPr="00807EF2">
        <w:rPr>
          <w:sz w:val="26"/>
          <w:szCs w:val="26"/>
        </w:rPr>
        <w:t xml:space="preserve"> 1.</w:t>
      </w:r>
    </w:p>
    <w:p w:rsidR="00352726" w:rsidRPr="003026DC" w:rsidRDefault="002B2951" w:rsidP="00352726">
      <w:pPr>
        <w:pStyle w:val="21"/>
        <w:spacing w:line="240" w:lineRule="auto"/>
        <w:rPr>
          <w:sz w:val="26"/>
          <w:szCs w:val="26"/>
        </w:rPr>
      </w:pPr>
      <w:r w:rsidRPr="00807EF2">
        <w:rPr>
          <w:sz w:val="26"/>
          <w:szCs w:val="26"/>
        </w:rPr>
        <w:t>1.</w:t>
      </w:r>
      <w:r w:rsidR="00F61B5A" w:rsidRPr="00807EF2">
        <w:rPr>
          <w:sz w:val="26"/>
          <w:szCs w:val="26"/>
        </w:rPr>
        <w:t>4.2.4</w:t>
      </w:r>
      <w:r w:rsidR="00352726" w:rsidRPr="00807EF2">
        <w:rPr>
          <w:sz w:val="26"/>
          <w:szCs w:val="26"/>
        </w:rPr>
        <w:t xml:space="preserve">. Коэффициент территориальной дифференциации i-той МО </w:t>
      </w:r>
      <w:r w:rsidR="00352726" w:rsidRPr="00807EF2">
        <w:rPr>
          <w:i/>
        </w:rPr>
        <w:t>КД</w:t>
      </w:r>
      <w:r w:rsidR="00352726" w:rsidRPr="00807EF2">
        <w:rPr>
          <w:i/>
          <w:vertAlign w:val="superscript"/>
          <w:lang w:val="en-US"/>
        </w:rPr>
        <w:t>i</w:t>
      </w:r>
      <w:r w:rsidR="0094121E" w:rsidRPr="00807EF2">
        <w:rPr>
          <w:sz w:val="26"/>
          <w:szCs w:val="26"/>
        </w:rPr>
        <w:t xml:space="preserve"> </w:t>
      </w:r>
      <w:r w:rsidR="00807EF2" w:rsidRPr="00807EF2">
        <w:rPr>
          <w:sz w:val="26"/>
          <w:szCs w:val="26"/>
        </w:rPr>
        <w:t>равен</w:t>
      </w:r>
      <w:r w:rsidR="0094121E" w:rsidRPr="00807EF2">
        <w:rPr>
          <w:sz w:val="26"/>
          <w:szCs w:val="26"/>
        </w:rPr>
        <w:t xml:space="preserve"> 1,09</w:t>
      </w:r>
      <w:r w:rsidR="008021D9">
        <w:rPr>
          <w:sz w:val="26"/>
          <w:szCs w:val="26"/>
        </w:rPr>
        <w:t>5</w:t>
      </w:r>
      <w:r w:rsidR="00352726" w:rsidRPr="00807EF2">
        <w:rPr>
          <w:sz w:val="26"/>
          <w:szCs w:val="26"/>
        </w:rPr>
        <w:t>.</w:t>
      </w:r>
    </w:p>
    <w:p w:rsidR="006F63C6" w:rsidRPr="003026DC" w:rsidRDefault="006F63C6" w:rsidP="006F63C6">
      <w:pPr>
        <w:pStyle w:val="21"/>
        <w:spacing w:line="240" w:lineRule="auto"/>
        <w:ind w:firstLine="708"/>
        <w:rPr>
          <w:sz w:val="26"/>
          <w:szCs w:val="26"/>
        </w:rPr>
      </w:pPr>
    </w:p>
    <w:p w:rsidR="006F63C6" w:rsidRPr="003026DC" w:rsidRDefault="006F63C6" w:rsidP="006F63C6">
      <w:pPr>
        <w:pStyle w:val="21"/>
        <w:spacing w:line="240" w:lineRule="auto"/>
        <w:ind w:firstLine="708"/>
        <w:rPr>
          <w:sz w:val="26"/>
          <w:szCs w:val="26"/>
        </w:rPr>
        <w:sectPr w:rsidR="006F63C6" w:rsidRPr="003026DC" w:rsidSect="0085147D">
          <w:headerReference w:type="default" r:id="rId31"/>
          <w:pgSz w:w="11906" w:h="16838"/>
          <w:pgMar w:top="567" w:right="567" w:bottom="567" w:left="1701" w:header="709" w:footer="709" w:gutter="0"/>
          <w:cols w:space="708"/>
          <w:titlePg/>
          <w:docGrid w:linePitch="360"/>
        </w:sectPr>
      </w:pPr>
    </w:p>
    <w:p w:rsidR="00B17E5E" w:rsidRDefault="00B17E5E" w:rsidP="00B17E5E">
      <w:pPr>
        <w:pBdr>
          <w:top w:val="single" w:sz="4" w:space="0" w:color="auto"/>
          <w:bottom w:val="single" w:sz="4" w:space="1" w:color="auto"/>
        </w:pBdr>
        <w:ind w:firstLine="567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Подпункт 1.4.3 пункта 1.4 изложен</w:t>
      </w:r>
      <w:r w:rsidRPr="00235AC6">
        <w:rPr>
          <w:i/>
          <w:sz w:val="24"/>
          <w:szCs w:val="24"/>
        </w:rPr>
        <w:t xml:space="preserve"> в новой редакции</w:t>
      </w:r>
      <w:r>
        <w:rPr>
          <w:bCs/>
          <w:i/>
          <w:sz w:val="24"/>
          <w:szCs w:val="24"/>
        </w:rPr>
        <w:t xml:space="preserve"> </w:t>
      </w:r>
      <w:r w:rsidRPr="007C4921">
        <w:rPr>
          <w:bCs/>
          <w:i/>
          <w:sz w:val="24"/>
          <w:szCs w:val="24"/>
        </w:rPr>
        <w:t>(Дополнительное соглашение № 1 от 2</w:t>
      </w:r>
      <w:r>
        <w:rPr>
          <w:bCs/>
          <w:i/>
          <w:sz w:val="24"/>
          <w:szCs w:val="24"/>
        </w:rPr>
        <w:t>8</w:t>
      </w:r>
      <w:r w:rsidRPr="007C4921">
        <w:rPr>
          <w:bCs/>
          <w:i/>
          <w:sz w:val="24"/>
          <w:szCs w:val="24"/>
        </w:rPr>
        <w:t>.02.202</w:t>
      </w:r>
      <w:r>
        <w:rPr>
          <w:bCs/>
          <w:i/>
          <w:sz w:val="24"/>
          <w:szCs w:val="24"/>
        </w:rPr>
        <w:t>5</w:t>
      </w:r>
      <w:r w:rsidRPr="007C4921">
        <w:rPr>
          <w:bCs/>
          <w:i/>
          <w:sz w:val="24"/>
          <w:szCs w:val="24"/>
        </w:rPr>
        <w:t xml:space="preserve"> к Тарифному соглашению по оплате медицинской помощи по обязательному медицинскому страхованию на территории Кировской области). Вступает в силу с момента подписания и распространяется на правоотношения сторон, возникшие с 01.02.202</w:t>
      </w:r>
      <w:r>
        <w:rPr>
          <w:bCs/>
          <w:i/>
          <w:sz w:val="24"/>
          <w:szCs w:val="24"/>
        </w:rPr>
        <w:t>5</w:t>
      </w:r>
      <w:r>
        <w:rPr>
          <w:i/>
          <w:sz w:val="24"/>
          <w:szCs w:val="24"/>
        </w:rPr>
        <w:t>.</w:t>
      </w:r>
    </w:p>
    <w:p w:rsidR="006F63C6" w:rsidRDefault="002B2951" w:rsidP="009A60E5">
      <w:pPr>
        <w:pStyle w:val="21"/>
        <w:spacing w:line="240" w:lineRule="auto"/>
        <w:ind w:left="-284" w:firstLine="851"/>
        <w:rPr>
          <w:sz w:val="26"/>
          <w:szCs w:val="26"/>
        </w:rPr>
      </w:pPr>
      <w:r>
        <w:rPr>
          <w:sz w:val="26"/>
          <w:szCs w:val="26"/>
        </w:rPr>
        <w:t>1.</w:t>
      </w:r>
      <w:r w:rsidR="006F63C6" w:rsidRPr="003026DC">
        <w:rPr>
          <w:sz w:val="26"/>
          <w:szCs w:val="26"/>
        </w:rPr>
        <w:t>4.3. </w:t>
      </w:r>
      <w:r w:rsidR="005005B7" w:rsidRPr="005005B7">
        <w:rPr>
          <w:sz w:val="26"/>
          <w:szCs w:val="26"/>
        </w:rPr>
        <w:t>Фактический дифференцированный подушевой норматив финансирования скорой медицинской помощи вне МО в месяц для i–той МО</w:t>
      </w:r>
      <w:r w:rsidR="006F63C6" w:rsidRPr="003026DC">
        <w:rPr>
          <w:sz w:val="26"/>
          <w:szCs w:val="26"/>
        </w:rPr>
        <w:t>:</w:t>
      </w:r>
    </w:p>
    <w:p w:rsidR="009A60E5" w:rsidRDefault="00D1336B" w:rsidP="00B63BC7">
      <w:pPr>
        <w:pStyle w:val="21"/>
        <w:spacing w:line="240" w:lineRule="auto"/>
        <w:ind w:left="-1276" w:firstLine="992"/>
        <w:jc w:val="right"/>
        <w:rPr>
          <w:sz w:val="24"/>
          <w:szCs w:val="24"/>
          <w:vertAlign w:val="superscript"/>
        </w:rPr>
      </w:pPr>
      <w:r>
        <w:rPr>
          <w:sz w:val="26"/>
          <w:szCs w:val="26"/>
        </w:rPr>
        <w:t xml:space="preserve">   </w:t>
      </w:r>
      <w:r w:rsidR="004177F8" w:rsidRPr="00807EF2">
        <w:rPr>
          <w:sz w:val="26"/>
          <w:szCs w:val="26"/>
        </w:rPr>
        <w:t xml:space="preserve">таблица </w:t>
      </w:r>
      <w:r w:rsidR="00B63BC7">
        <w:rPr>
          <w:sz w:val="26"/>
          <w:szCs w:val="26"/>
        </w:rPr>
        <w:t>2</w:t>
      </w:r>
    </w:p>
    <w:tbl>
      <w:tblPr>
        <w:tblW w:w="1474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7"/>
        <w:gridCol w:w="767"/>
        <w:gridCol w:w="1640"/>
        <w:gridCol w:w="2268"/>
        <w:gridCol w:w="1559"/>
        <w:gridCol w:w="1418"/>
        <w:gridCol w:w="1276"/>
        <w:gridCol w:w="1984"/>
        <w:gridCol w:w="1559"/>
        <w:gridCol w:w="1985"/>
      </w:tblGrid>
      <w:tr w:rsidR="00671EC0" w:rsidRPr="003026DC" w:rsidTr="00671EC0">
        <w:trPr>
          <w:trHeight w:val="2160"/>
          <w:tblHeader/>
        </w:trPr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C0" w:rsidRPr="003026DC" w:rsidRDefault="00671EC0" w:rsidP="005B79CD">
            <w:pPr>
              <w:overflowPunct w:val="0"/>
              <w:autoSpaceDE w:val="0"/>
              <w:autoSpaceDN w:val="0"/>
              <w:adjustRightInd w:val="0"/>
              <w:ind w:left="-142" w:right="-104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№ п/п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C0" w:rsidRPr="003026DC" w:rsidRDefault="00671EC0" w:rsidP="005B79CD">
            <w:pPr>
              <w:overflowPunct w:val="0"/>
              <w:autoSpaceDE w:val="0"/>
              <w:autoSpaceDN w:val="0"/>
              <w:adjustRightInd w:val="0"/>
              <w:ind w:left="-101" w:right="-108"/>
              <w:jc w:val="center"/>
              <w:textAlignment w:val="baseline"/>
              <w:rPr>
                <w:sz w:val="18"/>
                <w:szCs w:val="18"/>
              </w:rPr>
            </w:pPr>
            <w:r w:rsidRPr="00B86F6E">
              <w:rPr>
                <w:color w:val="000000"/>
              </w:rPr>
              <w:t>Реестро</w:t>
            </w:r>
            <w:r>
              <w:rPr>
                <w:color w:val="000000"/>
              </w:rPr>
              <w:t>-</w:t>
            </w:r>
            <w:r w:rsidRPr="00B86F6E">
              <w:rPr>
                <w:color w:val="000000"/>
              </w:rPr>
              <w:t>вый номер МО</w:t>
            </w:r>
            <w:r w:rsidRPr="00972B0F">
              <w:rPr>
                <w:color w:val="000000"/>
                <w:vertAlign w:val="superscript"/>
              </w:rPr>
              <w:t>1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C0" w:rsidRPr="003026DC" w:rsidRDefault="00671EC0" w:rsidP="005B79CD">
            <w:pPr>
              <w:overflowPunct w:val="0"/>
              <w:autoSpaceDE w:val="0"/>
              <w:autoSpaceDN w:val="0"/>
              <w:adjustRightInd w:val="0"/>
              <w:ind w:right="-108" w:hanging="28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Наименование МО</w:t>
            </w:r>
          </w:p>
          <w:p w:rsidR="00671EC0" w:rsidRPr="003026DC" w:rsidRDefault="00671EC0" w:rsidP="005B79CD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1B" w:rsidRDefault="008E0E1B" w:rsidP="008E0E1B">
            <w:pPr>
              <w:ind w:left="-115" w:right="-110"/>
              <w:jc w:val="center"/>
              <w:rPr>
                <w:sz w:val="18"/>
                <w:szCs w:val="18"/>
              </w:rPr>
            </w:pPr>
            <w:r w:rsidRPr="0093632D">
              <w:rPr>
                <w:sz w:val="18"/>
                <w:szCs w:val="18"/>
              </w:rPr>
              <w:t>Численность застрахован</w:t>
            </w:r>
            <w:r>
              <w:rPr>
                <w:sz w:val="18"/>
                <w:szCs w:val="18"/>
              </w:rPr>
              <w:t>ного населения, зарегистрирован</w:t>
            </w:r>
            <w:r w:rsidRPr="0093632D">
              <w:rPr>
                <w:sz w:val="18"/>
                <w:szCs w:val="18"/>
              </w:rPr>
              <w:t xml:space="preserve">ного по месту жительства на территории обслуживания МО </w:t>
            </w:r>
            <w:r w:rsidRPr="003F2A74">
              <w:rPr>
                <w:sz w:val="18"/>
                <w:szCs w:val="18"/>
              </w:rPr>
              <w:t>за февраль 2025 года</w:t>
            </w:r>
          </w:p>
          <w:p w:rsidR="00671EC0" w:rsidRPr="005127A1" w:rsidRDefault="00671EC0" w:rsidP="005B79CD">
            <w:pPr>
              <w:ind w:left="-115" w:right="-11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C0" w:rsidRPr="003026DC" w:rsidRDefault="00671EC0" w:rsidP="005B79CD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Базовый подушевой норматив финанси-рования в месяц, руб</w:t>
            </w:r>
            <w:r>
              <w:rPr>
                <w:sz w:val="18"/>
                <w:szCs w:val="18"/>
              </w:rPr>
              <w:t>.</w:t>
            </w:r>
            <w:r w:rsidRPr="003026DC">
              <w:rPr>
                <w:sz w:val="18"/>
                <w:szCs w:val="18"/>
              </w:rPr>
              <w:t>,</w:t>
            </w:r>
          </w:p>
          <w:p w:rsidR="00671EC0" w:rsidRDefault="00671EC0" w:rsidP="005B79CD">
            <w:pPr>
              <w:ind w:left="-115" w:right="-110"/>
              <w:jc w:val="center"/>
              <w:rPr>
                <w:sz w:val="18"/>
                <w:szCs w:val="18"/>
              </w:rPr>
            </w:pPr>
          </w:p>
          <w:p w:rsidR="00671EC0" w:rsidRDefault="00671EC0" w:rsidP="005B79CD">
            <w:pPr>
              <w:ind w:left="-115" w:right="-110"/>
              <w:jc w:val="center"/>
              <w:rPr>
                <w:sz w:val="18"/>
                <w:szCs w:val="18"/>
              </w:rPr>
            </w:pPr>
          </w:p>
          <w:p w:rsidR="00671EC0" w:rsidRPr="003026DC" w:rsidRDefault="00671EC0" w:rsidP="005B79CD">
            <w:pPr>
              <w:ind w:left="-115" w:right="-110"/>
              <w:jc w:val="center"/>
              <w:rPr>
                <w:sz w:val="18"/>
                <w:szCs w:val="18"/>
              </w:rPr>
            </w:pPr>
          </w:p>
          <w:p w:rsidR="00671EC0" w:rsidRPr="003026DC" w:rsidRDefault="00671EC0" w:rsidP="005B79CD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026DC">
              <w:rPr>
                <w:position w:val="-12"/>
                <w:sz w:val="18"/>
                <w:szCs w:val="18"/>
              </w:rPr>
              <w:object w:dxaOrig="720" w:dyaOrig="360">
                <v:shape id="_x0000_i1055" type="#_x0000_t75" style="width:36pt;height:16.5pt" o:ole="" filled="t">
                  <v:imagedata r:id="rId32" o:title=""/>
                </v:shape>
                <o:OLEObject Type="Embed" ProgID="Equation.3" ShapeID="_x0000_i1055" DrawAspect="Content" ObjectID="_1802849504" r:id="rId33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C0" w:rsidRPr="003026DC" w:rsidRDefault="00671EC0" w:rsidP="005B79CD">
            <w:pPr>
              <w:ind w:left="-113" w:right="-126"/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Коэффициент половозрастного состава,</w:t>
            </w:r>
          </w:p>
          <w:p w:rsidR="00671EC0" w:rsidRDefault="00671EC0" w:rsidP="005B79CD">
            <w:pPr>
              <w:jc w:val="center"/>
              <w:rPr>
                <w:sz w:val="18"/>
                <w:szCs w:val="18"/>
              </w:rPr>
            </w:pPr>
          </w:p>
          <w:p w:rsidR="00671EC0" w:rsidRDefault="00671EC0" w:rsidP="005B79CD">
            <w:pPr>
              <w:jc w:val="center"/>
              <w:rPr>
                <w:sz w:val="18"/>
                <w:szCs w:val="18"/>
              </w:rPr>
            </w:pPr>
          </w:p>
          <w:p w:rsidR="00671EC0" w:rsidRDefault="00671EC0" w:rsidP="005B79CD">
            <w:pPr>
              <w:jc w:val="center"/>
              <w:rPr>
                <w:sz w:val="18"/>
                <w:szCs w:val="18"/>
              </w:rPr>
            </w:pPr>
          </w:p>
          <w:p w:rsidR="00671EC0" w:rsidRPr="003026DC" w:rsidRDefault="00671EC0" w:rsidP="005B79CD">
            <w:pPr>
              <w:jc w:val="center"/>
              <w:rPr>
                <w:sz w:val="18"/>
                <w:szCs w:val="18"/>
              </w:rPr>
            </w:pPr>
          </w:p>
          <w:p w:rsidR="00671EC0" w:rsidRPr="003026DC" w:rsidRDefault="00671EC0" w:rsidP="005B79CD">
            <w:pPr>
              <w:ind w:left="-108" w:right="-108"/>
              <w:jc w:val="center"/>
            </w:pPr>
            <w:r w:rsidRPr="003026DC">
              <w:rPr>
                <w:position w:val="-10"/>
              </w:rPr>
              <w:object w:dxaOrig="620" w:dyaOrig="340">
                <v:shape id="_x0000_i1056" type="#_x0000_t75" style="width:30.75pt;height:14.25pt" o:ole="" filled="t">
                  <v:imagedata r:id="rId34" o:title=""/>
                </v:shape>
                <o:OLEObject Type="Embed" ProgID="Equation.3" ShapeID="_x0000_i1056" DrawAspect="Content" ObjectID="_1802849505" r:id="rId35"/>
              </w:objec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C0" w:rsidRPr="003026DC" w:rsidRDefault="00671EC0" w:rsidP="005B79CD">
            <w:pPr>
              <w:overflowPunct w:val="0"/>
              <w:autoSpaceDE w:val="0"/>
              <w:autoSpaceDN w:val="0"/>
              <w:adjustRightInd w:val="0"/>
              <w:ind w:left="-90" w:right="-111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 xml:space="preserve">Коэффициент уровня </w:t>
            </w:r>
            <w:r w:rsidRPr="003026DC">
              <w:rPr>
                <w:sz w:val="18"/>
                <w:szCs w:val="18"/>
              </w:rPr>
              <w:br/>
              <w:t xml:space="preserve">расходов МО, </w:t>
            </w:r>
          </w:p>
          <w:p w:rsidR="00671EC0" w:rsidRPr="003026DC" w:rsidRDefault="00671EC0" w:rsidP="005B79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671EC0" w:rsidRDefault="00671EC0" w:rsidP="005B79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  <w:p w:rsidR="00671EC0" w:rsidRDefault="00671EC0" w:rsidP="005B79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  <w:p w:rsidR="00671EC0" w:rsidRPr="003026DC" w:rsidRDefault="00671EC0" w:rsidP="005B79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  <w:p w:rsidR="00671EC0" w:rsidRPr="003026DC" w:rsidRDefault="00671EC0" w:rsidP="005B79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 w:val="18"/>
                <w:szCs w:val="18"/>
              </w:rPr>
            </w:pPr>
            <w:r w:rsidRPr="003026DC">
              <w:rPr>
                <w:i/>
              </w:rPr>
              <w:t>КД</w:t>
            </w:r>
            <w:r w:rsidRPr="003026DC">
              <w:rPr>
                <w:i/>
                <w:vertAlign w:val="subscript"/>
              </w:rPr>
              <w:t>УР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C0" w:rsidRPr="003026DC" w:rsidRDefault="00671EC0" w:rsidP="005B79CD">
            <w:pPr>
              <w:overflowPunct w:val="0"/>
              <w:autoSpaceDE w:val="0"/>
              <w:autoSpaceDN w:val="0"/>
              <w:adjustRightInd w:val="0"/>
              <w:ind w:left="-105" w:right="-108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Коэффициент достижения целевых показателей уровня заработной платы медицинских работников, установленных «дорожными картами» развития здравоохранения</w:t>
            </w:r>
            <w:r>
              <w:rPr>
                <w:sz w:val="18"/>
                <w:szCs w:val="18"/>
              </w:rPr>
              <w:t>,</w:t>
            </w:r>
            <w:r w:rsidRPr="003026DC">
              <w:rPr>
                <w:sz w:val="18"/>
                <w:szCs w:val="18"/>
              </w:rPr>
              <w:t xml:space="preserve">  </w:t>
            </w:r>
          </w:p>
          <w:p w:rsidR="00671EC0" w:rsidRPr="003026DC" w:rsidRDefault="00671EC0" w:rsidP="005B79CD">
            <w:pPr>
              <w:overflowPunct w:val="0"/>
              <w:autoSpaceDE w:val="0"/>
              <w:autoSpaceDN w:val="0"/>
              <w:adjustRightInd w:val="0"/>
              <w:ind w:left="-105" w:right="-108"/>
              <w:jc w:val="center"/>
              <w:textAlignment w:val="baseline"/>
              <w:rPr>
                <w:sz w:val="18"/>
                <w:szCs w:val="18"/>
              </w:rPr>
            </w:pPr>
          </w:p>
          <w:p w:rsidR="00671EC0" w:rsidRPr="003026DC" w:rsidRDefault="00671EC0" w:rsidP="005B79CD">
            <w:pPr>
              <w:overflowPunct w:val="0"/>
              <w:autoSpaceDE w:val="0"/>
              <w:autoSpaceDN w:val="0"/>
              <w:adjustRightInd w:val="0"/>
              <w:ind w:left="-105" w:right="-108"/>
              <w:jc w:val="center"/>
              <w:textAlignment w:val="baseline"/>
            </w:pPr>
            <w:r w:rsidRPr="003026DC">
              <w:rPr>
                <w:i/>
              </w:rPr>
              <w:t>КД</w:t>
            </w:r>
            <w:r w:rsidRPr="003026DC">
              <w:rPr>
                <w:i/>
                <w:vertAlign w:val="subscript"/>
              </w:rPr>
              <w:t>ЗП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C0" w:rsidRPr="003026DC" w:rsidRDefault="00671EC0" w:rsidP="005B79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 xml:space="preserve">Коэффициент территориальной дифференциации i-той МО, </w:t>
            </w:r>
          </w:p>
          <w:p w:rsidR="00671EC0" w:rsidRPr="003026DC" w:rsidRDefault="00671EC0" w:rsidP="005B79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671EC0" w:rsidRDefault="00671EC0" w:rsidP="005B79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671EC0" w:rsidRPr="003026DC" w:rsidRDefault="00671EC0" w:rsidP="005B79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671EC0" w:rsidRPr="003026DC" w:rsidRDefault="00671EC0" w:rsidP="005B79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</w:rPr>
            </w:pPr>
            <w:r w:rsidRPr="003026DC">
              <w:rPr>
                <w:i/>
              </w:rPr>
              <w:t>КД</w:t>
            </w:r>
            <w:r w:rsidRPr="003026DC">
              <w:rPr>
                <w:i/>
                <w:vertAlign w:val="superscript"/>
                <w:lang w:val="en-US"/>
              </w:rPr>
              <w:t>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C0" w:rsidRPr="003026DC" w:rsidRDefault="00671EC0" w:rsidP="005B79CD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Дифференцированный подушевой норматив финансирования скорой медицинской помощи, руб</w:t>
            </w:r>
            <w:r>
              <w:rPr>
                <w:sz w:val="18"/>
                <w:szCs w:val="18"/>
              </w:rPr>
              <w:t>.,</w:t>
            </w:r>
          </w:p>
          <w:p w:rsidR="00671EC0" w:rsidRPr="003026DC" w:rsidRDefault="00671EC0" w:rsidP="005B79CD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671EC0" w:rsidRDefault="00671EC0" w:rsidP="005B79CD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671EC0" w:rsidRPr="003026DC" w:rsidRDefault="00671EC0" w:rsidP="005B79CD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671EC0" w:rsidRPr="003026DC" w:rsidRDefault="008E0E1B" w:rsidP="005B79CD">
            <w:pPr>
              <w:ind w:left="-108" w:right="-108"/>
              <w:jc w:val="center"/>
              <w:rPr>
                <w:sz w:val="12"/>
                <w:szCs w:val="1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ДПн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  <w:lang w:val="en-US"/>
                      </w:rPr>
                      <m:t>i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12"/>
                    <w:szCs w:val="12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Пн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БАЗ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12"/>
                    <w:szCs w:val="12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ПВ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  <w:lang w:val="en-US"/>
                      </w:rPr>
                      <m:t>i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×КД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УР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  <w:lang w:val="en-US"/>
                      </w:rPr>
                      <m:t>i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×КД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ЗП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  <w:lang w:val="en-US"/>
                      </w:rPr>
                      <m:t>i</m:t>
                    </m:r>
                  </m:sup>
                </m:sSubSup>
                <m:r>
                  <w:rPr>
                    <w:rFonts w:ascii="Cambria Math" w:hAnsi="Cambria Math"/>
                    <w:color w:val="000000" w:themeColor="text1"/>
                    <w:sz w:val="12"/>
                    <w:szCs w:val="12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КД</m:t>
                    </m:r>
                  </m:e>
                  <m:sub/>
                  <m:sup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  <w:lang w:val="en-US"/>
                      </w:rPr>
                      <m:t>i</m:t>
                    </m:r>
                  </m:sup>
                </m:sSubSup>
              </m:oMath>
            </m:oMathPara>
          </w:p>
          <w:p w:rsidR="00671EC0" w:rsidRPr="003026DC" w:rsidRDefault="00671EC0" w:rsidP="005B79CD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671EC0" w:rsidRPr="003026DC" w:rsidRDefault="00671EC0" w:rsidP="005B79CD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3026DC">
              <w:rPr>
                <w:sz w:val="16"/>
                <w:szCs w:val="16"/>
              </w:rPr>
              <w:t>гр.1</w:t>
            </w:r>
            <w:r>
              <w:rPr>
                <w:sz w:val="16"/>
                <w:szCs w:val="16"/>
              </w:rPr>
              <w:t>0</w:t>
            </w:r>
            <w:r w:rsidRPr="003026DC">
              <w:rPr>
                <w:sz w:val="16"/>
                <w:szCs w:val="16"/>
              </w:rPr>
              <w:t>=гр.5*гр.</w:t>
            </w:r>
            <w:r>
              <w:rPr>
                <w:sz w:val="16"/>
                <w:szCs w:val="16"/>
              </w:rPr>
              <w:t>6</w:t>
            </w:r>
            <w:r w:rsidRPr="003026DC">
              <w:rPr>
                <w:sz w:val="16"/>
                <w:szCs w:val="16"/>
              </w:rPr>
              <w:t>*гр.</w:t>
            </w:r>
            <w:r>
              <w:rPr>
                <w:sz w:val="16"/>
                <w:szCs w:val="16"/>
              </w:rPr>
              <w:t>7</w:t>
            </w:r>
            <w:r w:rsidRPr="003026DC">
              <w:rPr>
                <w:sz w:val="16"/>
                <w:szCs w:val="16"/>
              </w:rPr>
              <w:t>*гр.</w:t>
            </w:r>
            <w:r>
              <w:rPr>
                <w:sz w:val="16"/>
                <w:szCs w:val="16"/>
              </w:rPr>
              <w:t>8</w:t>
            </w:r>
            <w:r w:rsidRPr="003026DC">
              <w:rPr>
                <w:sz w:val="16"/>
                <w:szCs w:val="16"/>
              </w:rPr>
              <w:t>*гр.</w:t>
            </w:r>
            <w:r>
              <w:rPr>
                <w:sz w:val="16"/>
                <w:szCs w:val="16"/>
              </w:rPr>
              <w:t>9</w:t>
            </w:r>
          </w:p>
        </w:tc>
      </w:tr>
      <w:tr w:rsidR="00671EC0" w:rsidRPr="003026DC" w:rsidTr="00671EC0">
        <w:trPr>
          <w:trHeight w:val="244"/>
          <w:tblHeader/>
        </w:trPr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EC0" w:rsidRPr="003026DC" w:rsidRDefault="00671EC0" w:rsidP="005B79CD">
            <w:pPr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EC0" w:rsidRPr="003026DC" w:rsidRDefault="00671EC0" w:rsidP="005B79CD">
            <w:pPr>
              <w:ind w:left="-101" w:right="-108"/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EC0" w:rsidRPr="003026DC" w:rsidRDefault="00671EC0" w:rsidP="005B79CD">
            <w:pPr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EC0" w:rsidRPr="003026DC" w:rsidRDefault="00671EC0" w:rsidP="005B79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EC0" w:rsidRPr="003026DC" w:rsidRDefault="00671EC0" w:rsidP="005B79CD">
            <w:pPr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EC0" w:rsidRPr="007A3672" w:rsidRDefault="00671EC0" w:rsidP="005B79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EC0" w:rsidRPr="007A3672" w:rsidRDefault="00671EC0" w:rsidP="005B79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EC0" w:rsidRPr="007A3672" w:rsidRDefault="00671EC0" w:rsidP="005B79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EC0" w:rsidRPr="007A3672" w:rsidRDefault="00671EC0" w:rsidP="005B79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EC0" w:rsidRPr="003026DC" w:rsidRDefault="00671EC0" w:rsidP="005B79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671EC0" w:rsidRPr="003026DC" w:rsidTr="00671EC0">
        <w:trPr>
          <w:trHeight w:val="717"/>
        </w:trPr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C0" w:rsidRPr="003026DC" w:rsidRDefault="00671EC0" w:rsidP="005B79CD">
            <w:pPr>
              <w:ind w:right="-104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1.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C0" w:rsidRPr="003026DC" w:rsidRDefault="00671EC0" w:rsidP="005B79CD">
            <w:pPr>
              <w:ind w:left="-61" w:right="-108"/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430030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C0" w:rsidRPr="003026DC" w:rsidRDefault="00671EC0" w:rsidP="005B79CD">
            <w:pPr>
              <w:suppressAutoHyphens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КОГБУЗ «Станция скорой медицинской помощи</w:t>
            </w:r>
            <w:r w:rsidRPr="003026DC">
              <w:rPr>
                <w:sz w:val="18"/>
                <w:szCs w:val="18"/>
              </w:rPr>
              <w:br/>
              <w:t>г. Кирова»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C0" w:rsidRPr="005127A1" w:rsidRDefault="00671EC0" w:rsidP="005B79CD">
            <w:pPr>
              <w:jc w:val="right"/>
              <w:rPr>
                <w:highlight w:val="yellow"/>
              </w:rPr>
            </w:pPr>
            <w:r w:rsidRPr="005127A1">
              <w:t>1221857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C0" w:rsidRPr="003A1EB1" w:rsidRDefault="00671EC0" w:rsidP="005B79CD">
            <w:pPr>
              <w:jc w:val="right"/>
            </w:pPr>
            <w:r>
              <w:t>120,80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C0" w:rsidRPr="003A1EB1" w:rsidRDefault="00671EC0" w:rsidP="005B79CD">
            <w:pPr>
              <w:jc w:val="right"/>
            </w:pPr>
            <w:r w:rsidRPr="003A1EB1">
              <w:t>1,0000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C0" w:rsidRPr="003A1EB1" w:rsidRDefault="00671EC0" w:rsidP="005B79CD">
            <w:pPr>
              <w:jc w:val="right"/>
            </w:pPr>
            <w:r w:rsidRPr="003A1EB1">
              <w:t>1,0000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C0" w:rsidRPr="003A1EB1" w:rsidRDefault="00671EC0" w:rsidP="005B79CD">
            <w:pPr>
              <w:jc w:val="right"/>
            </w:pPr>
            <w:r w:rsidRPr="003A1EB1">
              <w:t>1,0000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C0" w:rsidRPr="003A1EB1" w:rsidRDefault="00671EC0" w:rsidP="005B79CD">
            <w:pPr>
              <w:jc w:val="right"/>
            </w:pPr>
            <w:r w:rsidRPr="003A1EB1">
              <w:t>1,09</w:t>
            </w:r>
            <w:r>
              <w:t>5</w:t>
            </w:r>
            <w:r w:rsidRPr="003A1EB1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EC0" w:rsidRDefault="00671EC0" w:rsidP="005B79CD">
            <w:pPr>
              <w:jc w:val="right"/>
            </w:pPr>
            <w:r>
              <w:t>132,28</w:t>
            </w:r>
          </w:p>
        </w:tc>
      </w:tr>
    </w:tbl>
    <w:p w:rsidR="00661A1D" w:rsidRDefault="00661A1D" w:rsidP="00661A1D">
      <w:pPr>
        <w:pStyle w:val="21"/>
        <w:spacing w:line="240" w:lineRule="auto"/>
        <w:ind w:firstLine="0"/>
        <w:rPr>
          <w:sz w:val="26"/>
          <w:szCs w:val="26"/>
        </w:rPr>
      </w:pPr>
      <w:r w:rsidRPr="00972B0F">
        <w:rPr>
          <w:sz w:val="24"/>
          <w:szCs w:val="24"/>
          <w:vertAlign w:val="superscript"/>
        </w:rPr>
        <w:t>1</w:t>
      </w:r>
      <w:r w:rsidRPr="00972B0F">
        <w:rPr>
          <w:sz w:val="24"/>
          <w:szCs w:val="24"/>
        </w:rPr>
        <w:t xml:space="preserve"> </w:t>
      </w:r>
      <w:r>
        <w:rPr>
          <w:sz w:val="24"/>
          <w:szCs w:val="24"/>
        </w:rPr>
        <w:t>Код МО – уникальны</w:t>
      </w:r>
      <w:bookmarkStart w:id="0" w:name="_GoBack"/>
      <w:bookmarkEnd w:id="0"/>
      <w:r>
        <w:rPr>
          <w:sz w:val="24"/>
          <w:szCs w:val="24"/>
        </w:rPr>
        <w:t>й номер записи единого реестра МО, в к</w:t>
      </w:r>
      <w:r w:rsidR="00A025E4">
        <w:rPr>
          <w:sz w:val="24"/>
          <w:szCs w:val="24"/>
        </w:rPr>
        <w:t>оторой содержатся сведения о МО</w:t>
      </w:r>
      <w:r w:rsidRPr="004918BB">
        <w:rPr>
          <w:sz w:val="24"/>
          <w:szCs w:val="24"/>
        </w:rPr>
        <w:t>.</w:t>
      </w:r>
    </w:p>
    <w:p w:rsidR="00E32D29" w:rsidRDefault="00E32D29" w:rsidP="00E32D29"/>
    <w:p w:rsidR="00E32D29" w:rsidRDefault="00E32D29" w:rsidP="00E32D29"/>
    <w:p w:rsidR="0015442C" w:rsidRPr="00E32D29" w:rsidRDefault="0015442C" w:rsidP="00E32D29">
      <w:pPr>
        <w:sectPr w:rsidR="0015442C" w:rsidRPr="00E32D29" w:rsidSect="009C3043">
          <w:headerReference w:type="first" r:id="rId36"/>
          <w:pgSz w:w="16840" w:h="11907" w:orient="landscape" w:code="9"/>
          <w:pgMar w:top="567" w:right="822" w:bottom="567" w:left="1701" w:header="709" w:footer="709" w:gutter="0"/>
          <w:cols w:space="708"/>
          <w:titlePg/>
          <w:docGrid w:linePitch="360"/>
        </w:sectPr>
      </w:pPr>
    </w:p>
    <w:p w:rsidR="00671EC0" w:rsidRDefault="00671EC0" w:rsidP="00671EC0">
      <w:pPr>
        <w:pBdr>
          <w:top w:val="single" w:sz="4" w:space="0" w:color="auto"/>
          <w:bottom w:val="single" w:sz="4" w:space="1" w:color="auto"/>
        </w:pBdr>
        <w:ind w:firstLine="70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 xml:space="preserve">В подпункте 1.4.4 подпункта 1.4 </w:t>
      </w:r>
      <w:r w:rsidRPr="00DA2FAB">
        <w:rPr>
          <w:i/>
          <w:sz w:val="24"/>
          <w:szCs w:val="24"/>
        </w:rPr>
        <w:t>слова «</w:t>
      </w:r>
      <w:r w:rsidRPr="00671EC0">
        <w:rPr>
          <w:i/>
          <w:sz w:val="24"/>
          <w:szCs w:val="24"/>
        </w:rPr>
        <w:t>по состоянию на первое число месяца</w:t>
      </w:r>
      <w:r w:rsidRPr="0020435C">
        <w:rPr>
          <w:sz w:val="26"/>
          <w:szCs w:val="26"/>
        </w:rPr>
        <w:t xml:space="preserve"> </w:t>
      </w:r>
      <w:r w:rsidRPr="00671EC0">
        <w:rPr>
          <w:i/>
          <w:sz w:val="24"/>
          <w:szCs w:val="24"/>
        </w:rPr>
        <w:t>расчетного периода</w:t>
      </w:r>
      <w:r>
        <w:rPr>
          <w:i/>
          <w:sz w:val="24"/>
          <w:szCs w:val="24"/>
        </w:rPr>
        <w:t>» исключены</w:t>
      </w:r>
      <w:r w:rsidRPr="0017416E">
        <w:rPr>
          <w:i/>
          <w:sz w:val="24"/>
          <w:szCs w:val="24"/>
        </w:rPr>
        <w:t xml:space="preserve"> </w:t>
      </w:r>
      <w:r w:rsidRPr="00DA2FAB">
        <w:rPr>
          <w:i/>
          <w:sz w:val="24"/>
          <w:szCs w:val="24"/>
        </w:rPr>
        <w:t>(Дополнительное соглашение № 1 от 2</w:t>
      </w:r>
      <w:r>
        <w:rPr>
          <w:i/>
          <w:sz w:val="24"/>
          <w:szCs w:val="24"/>
        </w:rPr>
        <w:t>8</w:t>
      </w:r>
      <w:r w:rsidRPr="00DA2FAB">
        <w:rPr>
          <w:i/>
          <w:sz w:val="24"/>
          <w:szCs w:val="24"/>
        </w:rPr>
        <w:t>.02.202</w:t>
      </w:r>
      <w:r>
        <w:rPr>
          <w:i/>
          <w:sz w:val="24"/>
          <w:szCs w:val="24"/>
        </w:rPr>
        <w:t>5</w:t>
      </w:r>
      <w:r w:rsidRPr="00DA2FAB">
        <w:rPr>
          <w:i/>
          <w:sz w:val="24"/>
          <w:szCs w:val="24"/>
        </w:rPr>
        <w:t xml:space="preserve"> к Тарифному соглашению по оплате медицинской помощи по обязательному медицинскому страхованию на территории Кировской области). Вступает в силу с момента подписания и распространяется на правоотношения</w:t>
      </w:r>
      <w:r>
        <w:rPr>
          <w:i/>
          <w:sz w:val="24"/>
          <w:szCs w:val="24"/>
        </w:rPr>
        <w:t xml:space="preserve"> сторон, возникшие с 01.02.2025.</w:t>
      </w:r>
    </w:p>
    <w:p w:rsidR="00B9459D" w:rsidRPr="003026DC" w:rsidRDefault="002B2951" w:rsidP="00B9459D">
      <w:pPr>
        <w:pStyle w:val="21"/>
        <w:suppressAutoHyphens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1.</w:t>
      </w:r>
      <w:r w:rsidR="00B9459D">
        <w:rPr>
          <w:sz w:val="26"/>
          <w:szCs w:val="26"/>
        </w:rPr>
        <w:t>4.</w:t>
      </w:r>
      <w:r w:rsidR="00E67297">
        <w:rPr>
          <w:sz w:val="26"/>
          <w:szCs w:val="26"/>
        </w:rPr>
        <w:t>4</w:t>
      </w:r>
      <w:r w:rsidR="00B9459D">
        <w:rPr>
          <w:sz w:val="26"/>
          <w:szCs w:val="26"/>
        </w:rPr>
        <w:t>.</w:t>
      </w:r>
      <w:r w:rsidR="00B9459D" w:rsidRPr="003026DC">
        <w:rPr>
          <w:sz w:val="26"/>
          <w:szCs w:val="26"/>
        </w:rPr>
        <w:t xml:space="preserve"> Размер финансового обеспечения МО, оказывающей скорую медицинскую помощь вне МО, по подушевому нормативу финансирования скорой медицинской помощи определяется ежемесячно </w:t>
      </w:r>
      <w:r w:rsidR="00807EF2">
        <w:rPr>
          <w:sz w:val="26"/>
          <w:szCs w:val="26"/>
        </w:rPr>
        <w:t xml:space="preserve">для </w:t>
      </w:r>
      <w:r w:rsidR="00B9459D" w:rsidRPr="003026DC">
        <w:rPr>
          <w:sz w:val="26"/>
          <w:szCs w:val="26"/>
        </w:rPr>
        <w:t>МО исходя из значения дифференцированного подушевого норматива скорой медицинской помощи и численности застрахованного населения, зарегистрированного по месту жительства на территории обслуживания МО, согласно данным регионального сегмента единого регистра застрахованных лиц.</w:t>
      </w:r>
    </w:p>
    <w:p w:rsidR="00380C58" w:rsidRDefault="002B2951" w:rsidP="00B9459D">
      <w:pPr>
        <w:widowControl w:val="0"/>
        <w:shd w:val="clear" w:color="auto" w:fill="FFFFFF"/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380C58">
        <w:rPr>
          <w:sz w:val="26"/>
          <w:szCs w:val="26"/>
        </w:rPr>
        <w:t>5.</w:t>
      </w:r>
      <w:r w:rsidR="00380C58" w:rsidRPr="003026DC">
        <w:rPr>
          <w:sz w:val="26"/>
          <w:szCs w:val="26"/>
        </w:rPr>
        <w:t> </w:t>
      </w:r>
      <w:r w:rsidR="00B9459D">
        <w:rPr>
          <w:sz w:val="26"/>
          <w:szCs w:val="26"/>
        </w:rPr>
        <w:t>Тарифы на оплату единиц объема медицинской помощи (вызов), применяемые</w:t>
      </w:r>
      <w:r w:rsidR="00807EF2">
        <w:rPr>
          <w:sz w:val="26"/>
          <w:szCs w:val="26"/>
        </w:rPr>
        <w:t>,</w:t>
      </w:r>
      <w:r w:rsidR="00B9459D">
        <w:rPr>
          <w:sz w:val="26"/>
          <w:szCs w:val="26"/>
        </w:rPr>
        <w:t xml:space="preserve"> в том числе для оплаты стоимости </w:t>
      </w:r>
      <w:r w:rsidR="00B9459D" w:rsidRPr="00B9459D">
        <w:rPr>
          <w:sz w:val="26"/>
          <w:szCs w:val="26"/>
        </w:rPr>
        <w:t xml:space="preserve">медицинской помощи, оказанной </w:t>
      </w:r>
      <w:r w:rsidR="002A1DE9">
        <w:rPr>
          <w:sz w:val="26"/>
          <w:szCs w:val="26"/>
        </w:rPr>
        <w:t xml:space="preserve">МО </w:t>
      </w:r>
      <w:r w:rsidR="00B9459D" w:rsidRPr="00B9459D">
        <w:rPr>
          <w:sz w:val="26"/>
          <w:szCs w:val="26"/>
        </w:rPr>
        <w:t>Кировской области лицам, застрахованным на территории других</w:t>
      </w:r>
      <w:r w:rsidR="00B9459D">
        <w:rPr>
          <w:sz w:val="26"/>
          <w:szCs w:val="26"/>
        </w:rPr>
        <w:t xml:space="preserve"> субъектов Российской Федерации.</w:t>
      </w:r>
    </w:p>
    <w:p w:rsidR="00380C58" w:rsidRPr="003026DC" w:rsidRDefault="002B2951" w:rsidP="00B9459D">
      <w:pPr>
        <w:widowControl w:val="0"/>
        <w:shd w:val="clear" w:color="auto" w:fill="FFFFFF"/>
        <w:suppressAutoHyphens/>
        <w:autoSpaceDE w:val="0"/>
        <w:autoSpaceDN w:val="0"/>
        <w:adjustRightInd w:val="0"/>
        <w:ind w:firstLine="708"/>
        <w:jc w:val="both"/>
      </w:pPr>
      <w:r>
        <w:rPr>
          <w:sz w:val="26"/>
          <w:szCs w:val="26"/>
        </w:rPr>
        <w:t>1.</w:t>
      </w:r>
      <w:r w:rsidR="00380C58">
        <w:rPr>
          <w:sz w:val="26"/>
          <w:szCs w:val="26"/>
        </w:rPr>
        <w:t>5.1.</w:t>
      </w:r>
      <w:r w:rsidR="002A1DE9">
        <w:rPr>
          <w:sz w:val="26"/>
          <w:szCs w:val="26"/>
        </w:rPr>
        <w:t xml:space="preserve"> </w:t>
      </w:r>
      <w:r w:rsidR="00380C58" w:rsidRPr="003026DC">
        <w:rPr>
          <w:sz w:val="26"/>
          <w:szCs w:val="26"/>
        </w:rPr>
        <w:t xml:space="preserve">Тариф на один вызов скорой медицинской помощи (без проведения системного тромболизиса) при оказании медицинской помощи по страховым случаям, установленным Базовой программой ОМС, </w:t>
      </w:r>
      <w:r w:rsidR="00380C58" w:rsidRPr="002A1DE9">
        <w:rPr>
          <w:sz w:val="26"/>
          <w:szCs w:val="26"/>
        </w:rPr>
        <w:t xml:space="preserve">составляет </w:t>
      </w:r>
      <w:r w:rsidR="008021D9">
        <w:rPr>
          <w:sz w:val="26"/>
          <w:szCs w:val="26"/>
        </w:rPr>
        <w:t>5053,85</w:t>
      </w:r>
      <w:r w:rsidR="008907C1">
        <w:rPr>
          <w:sz w:val="26"/>
          <w:szCs w:val="26"/>
        </w:rPr>
        <w:t xml:space="preserve"> </w:t>
      </w:r>
      <w:r w:rsidR="00380C58" w:rsidRPr="003026DC">
        <w:rPr>
          <w:sz w:val="26"/>
          <w:szCs w:val="26"/>
        </w:rPr>
        <w:t>руб</w:t>
      </w:r>
      <w:r w:rsidR="00F033C5">
        <w:rPr>
          <w:sz w:val="26"/>
          <w:szCs w:val="26"/>
        </w:rPr>
        <w:t>.</w:t>
      </w:r>
      <w:r w:rsidR="00380C58" w:rsidRPr="003026DC">
        <w:rPr>
          <w:sz w:val="26"/>
          <w:szCs w:val="26"/>
        </w:rPr>
        <w:t xml:space="preserve"> и определяется по следующей формуле:</w:t>
      </w:r>
      <w:r w:rsidR="00380C58" w:rsidRPr="003026DC">
        <w:t xml:space="preserve"> </w:t>
      </w:r>
    </w:p>
    <w:p w:rsidR="00380C58" w:rsidRPr="003026DC" w:rsidRDefault="00380C58" w:rsidP="00380C58">
      <w:pPr>
        <w:widowControl w:val="0"/>
        <w:shd w:val="clear" w:color="auto" w:fill="FFFFFF"/>
        <w:suppressAutoHyphens/>
        <w:autoSpaceDE w:val="0"/>
        <w:autoSpaceDN w:val="0"/>
        <w:adjustRightInd w:val="0"/>
        <w:ind w:firstLine="567"/>
        <w:jc w:val="both"/>
        <w:rPr>
          <w:sz w:val="10"/>
          <w:szCs w:val="10"/>
        </w:rPr>
      </w:pPr>
    </w:p>
    <w:p w:rsidR="00380C58" w:rsidRPr="003026DC" w:rsidRDefault="00380C58" w:rsidP="00380C58">
      <w:pPr>
        <w:widowControl w:val="0"/>
        <w:shd w:val="clear" w:color="auto" w:fill="FFFFFF"/>
        <w:suppressAutoHyphens/>
        <w:autoSpaceDE w:val="0"/>
        <w:autoSpaceDN w:val="0"/>
        <w:adjustRightInd w:val="0"/>
        <w:ind w:firstLine="851"/>
        <w:jc w:val="center"/>
        <w:rPr>
          <w:sz w:val="26"/>
          <w:szCs w:val="26"/>
        </w:rPr>
      </w:pPr>
      <w:r w:rsidRPr="003026DC">
        <w:rPr>
          <w:position w:val="-30"/>
          <w:sz w:val="26"/>
          <w:szCs w:val="26"/>
        </w:rPr>
        <w:object w:dxaOrig="4560" w:dyaOrig="680">
          <v:shape id="_x0000_i1039" type="#_x0000_t75" style="width:228.75pt;height:33.75pt" o:ole="">
            <v:imagedata r:id="rId37" o:title=""/>
          </v:shape>
          <o:OLEObject Type="Embed" ProgID="Equation.3" ShapeID="_x0000_i1039" DrawAspect="Content" ObjectID="_1802849506" r:id="rId38"/>
        </w:object>
      </w:r>
      <w:r w:rsidR="003B5CC9">
        <w:rPr>
          <w:sz w:val="26"/>
          <w:szCs w:val="26"/>
        </w:rPr>
        <w:t>, где</w:t>
      </w:r>
      <w:r w:rsidR="00184F9F">
        <w:rPr>
          <w:sz w:val="26"/>
          <w:szCs w:val="26"/>
        </w:rPr>
        <w:t>:</w:t>
      </w:r>
    </w:p>
    <w:tbl>
      <w:tblPr>
        <w:tblW w:w="9747" w:type="dxa"/>
        <w:tblLook w:val="00A0" w:firstRow="1" w:lastRow="0" w:firstColumn="1" w:lastColumn="0" w:noHBand="0" w:noVBand="0"/>
      </w:tblPr>
      <w:tblGrid>
        <w:gridCol w:w="1101"/>
        <w:gridCol w:w="567"/>
        <w:gridCol w:w="8079"/>
      </w:tblGrid>
      <w:tr w:rsidR="00380C58" w:rsidRPr="003026DC" w:rsidTr="000A1D2F">
        <w:tc>
          <w:tcPr>
            <w:tcW w:w="1101" w:type="dxa"/>
          </w:tcPr>
          <w:p w:rsidR="00380C58" w:rsidRPr="003026DC" w:rsidRDefault="00380C58" w:rsidP="000A1D2F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3026DC">
              <w:rPr>
                <w:position w:val="-10"/>
                <w:sz w:val="22"/>
                <w:szCs w:val="22"/>
              </w:rPr>
              <w:object w:dxaOrig="540" w:dyaOrig="360">
                <v:shape id="_x0000_i1040" type="#_x0000_t75" style="width:27pt;height:18.75pt" o:ole="">
                  <v:imagedata r:id="rId39" o:title=""/>
                </v:shape>
                <o:OLEObject Type="Embed" ProgID="Equation.3" ShapeID="_x0000_i1040" DrawAspect="Content" ObjectID="_1802849507" r:id="rId40"/>
              </w:object>
            </w:r>
          </w:p>
        </w:tc>
        <w:tc>
          <w:tcPr>
            <w:tcW w:w="567" w:type="dxa"/>
          </w:tcPr>
          <w:p w:rsidR="00380C58" w:rsidRPr="003026DC" w:rsidRDefault="00380C58" w:rsidP="000A1D2F">
            <w:pPr>
              <w:suppressAutoHyphens/>
              <w:jc w:val="both"/>
              <w:rPr>
                <w:sz w:val="26"/>
                <w:szCs w:val="26"/>
              </w:rPr>
            </w:pPr>
            <w:r w:rsidRPr="003026DC">
              <w:rPr>
                <w:sz w:val="26"/>
                <w:szCs w:val="26"/>
              </w:rPr>
              <w:sym w:font="Symbol" w:char="F02D"/>
            </w:r>
          </w:p>
        </w:tc>
        <w:tc>
          <w:tcPr>
            <w:tcW w:w="8079" w:type="dxa"/>
          </w:tcPr>
          <w:p w:rsidR="00380C58" w:rsidRPr="003026DC" w:rsidRDefault="00380C58" w:rsidP="00F033C5">
            <w:pPr>
              <w:suppressAutoHyphens/>
              <w:jc w:val="both"/>
              <w:rPr>
                <w:sz w:val="26"/>
                <w:szCs w:val="26"/>
              </w:rPr>
            </w:pPr>
            <w:r w:rsidRPr="003026DC">
              <w:rPr>
                <w:sz w:val="26"/>
                <w:szCs w:val="26"/>
              </w:rPr>
              <w:t>тариф на один вызов скорой медицинской помощи (без проведения системного тромболизиса) при оказании медицинской помощи по страховым случаям, установленным Базовой программой ОМС, руб</w:t>
            </w:r>
            <w:r w:rsidR="00F033C5">
              <w:rPr>
                <w:sz w:val="26"/>
                <w:szCs w:val="26"/>
              </w:rPr>
              <w:t>.</w:t>
            </w:r>
            <w:r w:rsidRPr="003026DC">
              <w:rPr>
                <w:sz w:val="26"/>
                <w:szCs w:val="26"/>
              </w:rPr>
              <w:t>;</w:t>
            </w:r>
          </w:p>
        </w:tc>
      </w:tr>
      <w:tr w:rsidR="00380C58" w:rsidRPr="003026DC" w:rsidTr="000A1D2F">
        <w:tc>
          <w:tcPr>
            <w:tcW w:w="1101" w:type="dxa"/>
          </w:tcPr>
          <w:p w:rsidR="00380C58" w:rsidRPr="003026DC" w:rsidRDefault="00380C58" w:rsidP="000A1D2F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3026DC">
              <w:rPr>
                <w:position w:val="-10"/>
                <w:sz w:val="22"/>
                <w:szCs w:val="22"/>
              </w:rPr>
              <w:object w:dxaOrig="700" w:dyaOrig="340">
                <v:shape id="_x0000_i1041" type="#_x0000_t75" style="width:36pt;height:18.75pt" o:ole="">
                  <v:imagedata r:id="rId18" o:title=""/>
                </v:shape>
                <o:OLEObject Type="Embed" ProgID="Equation.3" ShapeID="_x0000_i1041" DrawAspect="Content" ObjectID="_1802849508" r:id="rId41"/>
              </w:object>
            </w:r>
          </w:p>
        </w:tc>
        <w:tc>
          <w:tcPr>
            <w:tcW w:w="567" w:type="dxa"/>
          </w:tcPr>
          <w:p w:rsidR="00380C58" w:rsidRPr="003026DC" w:rsidRDefault="00380C58" w:rsidP="000A1D2F">
            <w:r w:rsidRPr="003026DC">
              <w:rPr>
                <w:sz w:val="26"/>
                <w:szCs w:val="26"/>
              </w:rPr>
              <w:sym w:font="Symbol" w:char="F02D"/>
            </w:r>
          </w:p>
        </w:tc>
        <w:tc>
          <w:tcPr>
            <w:tcW w:w="8079" w:type="dxa"/>
          </w:tcPr>
          <w:p w:rsidR="00380C58" w:rsidRPr="003026DC" w:rsidRDefault="00380C58" w:rsidP="00F033C5">
            <w:pPr>
              <w:suppressAutoHyphens/>
              <w:jc w:val="both"/>
              <w:rPr>
                <w:sz w:val="26"/>
                <w:szCs w:val="26"/>
              </w:rPr>
            </w:pPr>
            <w:r w:rsidRPr="003026DC">
              <w:rPr>
                <w:sz w:val="26"/>
                <w:szCs w:val="26"/>
              </w:rPr>
              <w:t>размер средств, направляемых на оплату скорой медицинской помощи вне МО, оказанной застрахованным лицам за пределами  субъекта Российской Федерации, на территории которого выдан полис ОМС, за вызов, руб</w:t>
            </w:r>
            <w:r w:rsidR="00F033C5">
              <w:rPr>
                <w:sz w:val="26"/>
                <w:szCs w:val="26"/>
              </w:rPr>
              <w:t>.</w:t>
            </w:r>
            <w:r w:rsidRPr="003026DC">
              <w:rPr>
                <w:sz w:val="26"/>
                <w:szCs w:val="26"/>
              </w:rPr>
              <w:t>;</w:t>
            </w:r>
          </w:p>
        </w:tc>
      </w:tr>
      <w:tr w:rsidR="00380C58" w:rsidRPr="003026DC" w:rsidTr="000A1D2F">
        <w:tc>
          <w:tcPr>
            <w:tcW w:w="1101" w:type="dxa"/>
          </w:tcPr>
          <w:p w:rsidR="00380C58" w:rsidRPr="003026DC" w:rsidRDefault="00380C58" w:rsidP="000A1D2F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3026DC">
              <w:rPr>
                <w:position w:val="-10"/>
                <w:sz w:val="22"/>
                <w:szCs w:val="22"/>
              </w:rPr>
              <w:object w:dxaOrig="499" w:dyaOrig="340">
                <v:shape id="_x0000_i1042" type="#_x0000_t75" style="width:25.5pt;height:18.75pt" o:ole="">
                  <v:imagedata r:id="rId42" o:title=""/>
                </v:shape>
                <o:OLEObject Type="Embed" ProgID="Equation.3" ShapeID="_x0000_i1042" DrawAspect="Content" ObjectID="_1802849509" r:id="rId43"/>
              </w:object>
            </w:r>
          </w:p>
        </w:tc>
        <w:tc>
          <w:tcPr>
            <w:tcW w:w="567" w:type="dxa"/>
          </w:tcPr>
          <w:p w:rsidR="00380C58" w:rsidRPr="003026DC" w:rsidRDefault="00380C58" w:rsidP="000A1D2F">
            <w:r w:rsidRPr="003026DC">
              <w:rPr>
                <w:sz w:val="26"/>
                <w:szCs w:val="26"/>
              </w:rPr>
              <w:sym w:font="Symbol" w:char="F02D"/>
            </w:r>
          </w:p>
        </w:tc>
        <w:tc>
          <w:tcPr>
            <w:tcW w:w="8079" w:type="dxa"/>
          </w:tcPr>
          <w:p w:rsidR="00380C58" w:rsidRPr="003026DC" w:rsidRDefault="00380C58" w:rsidP="000A1D2F">
            <w:pPr>
              <w:suppressAutoHyphens/>
              <w:jc w:val="both"/>
              <w:rPr>
                <w:sz w:val="26"/>
                <w:szCs w:val="26"/>
              </w:rPr>
            </w:pPr>
            <w:r w:rsidRPr="003026DC">
              <w:rPr>
                <w:sz w:val="26"/>
                <w:szCs w:val="26"/>
              </w:rPr>
              <w:t>объем медицинской помощи, оказанной застрахованным лицам за пределами субъекта Российской Федерации, на территории которого выдан полис ОМС, вызовов;</w:t>
            </w:r>
          </w:p>
        </w:tc>
      </w:tr>
      <w:tr w:rsidR="00380C58" w:rsidRPr="003026DC" w:rsidTr="000A1D2F">
        <w:tc>
          <w:tcPr>
            <w:tcW w:w="1101" w:type="dxa"/>
          </w:tcPr>
          <w:p w:rsidR="00380C58" w:rsidRPr="003026DC" w:rsidRDefault="00380C58" w:rsidP="000A1D2F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3026DC">
              <w:rPr>
                <w:position w:val="-10"/>
                <w:sz w:val="22"/>
                <w:szCs w:val="22"/>
              </w:rPr>
              <w:object w:dxaOrig="499" w:dyaOrig="340">
                <v:shape id="_x0000_i1043" type="#_x0000_t75" style="width:25.5pt;height:18.75pt" o:ole="">
                  <v:imagedata r:id="rId44" o:title=""/>
                </v:shape>
                <o:OLEObject Type="Embed" ProgID="Equation.3" ShapeID="_x0000_i1043" DrawAspect="Content" ObjectID="_1802849510" r:id="rId45"/>
              </w:object>
            </w:r>
          </w:p>
        </w:tc>
        <w:tc>
          <w:tcPr>
            <w:tcW w:w="567" w:type="dxa"/>
          </w:tcPr>
          <w:p w:rsidR="00380C58" w:rsidRPr="003026DC" w:rsidRDefault="00380C58" w:rsidP="000A1D2F">
            <w:r w:rsidRPr="003026DC">
              <w:rPr>
                <w:sz w:val="26"/>
                <w:szCs w:val="26"/>
              </w:rPr>
              <w:sym w:font="Symbol" w:char="F02D"/>
            </w:r>
          </w:p>
        </w:tc>
        <w:tc>
          <w:tcPr>
            <w:tcW w:w="8079" w:type="dxa"/>
          </w:tcPr>
          <w:p w:rsidR="00380C58" w:rsidRPr="003026DC" w:rsidRDefault="00380C58" w:rsidP="00F033C5">
            <w:pPr>
              <w:suppressAutoHyphens/>
              <w:jc w:val="both"/>
              <w:rPr>
                <w:sz w:val="26"/>
                <w:szCs w:val="26"/>
              </w:rPr>
            </w:pPr>
            <w:r w:rsidRPr="003026DC">
              <w:rPr>
                <w:sz w:val="26"/>
                <w:szCs w:val="26"/>
              </w:rPr>
              <w:t>размер средств, направляемых на оплату скорой медицинской помощи, оказанной вне МО застрахованным лицам за вызов скорой медицинской помощи с проведением системного тромболизиса, руб</w:t>
            </w:r>
            <w:r w:rsidR="00F033C5">
              <w:rPr>
                <w:sz w:val="26"/>
                <w:szCs w:val="26"/>
              </w:rPr>
              <w:t>.</w:t>
            </w:r>
            <w:r w:rsidRPr="003026DC">
              <w:rPr>
                <w:sz w:val="26"/>
                <w:szCs w:val="26"/>
              </w:rPr>
              <w:t>;</w:t>
            </w:r>
          </w:p>
        </w:tc>
      </w:tr>
      <w:tr w:rsidR="00380C58" w:rsidRPr="003026DC" w:rsidTr="000A1D2F">
        <w:tc>
          <w:tcPr>
            <w:tcW w:w="1101" w:type="dxa"/>
          </w:tcPr>
          <w:p w:rsidR="00380C58" w:rsidRPr="003026DC" w:rsidRDefault="00380C58" w:rsidP="000A1D2F">
            <w:pPr>
              <w:widowControl w:val="0"/>
              <w:suppressAutoHyphens/>
              <w:autoSpaceDE w:val="0"/>
              <w:autoSpaceDN w:val="0"/>
              <w:adjustRightInd w:val="0"/>
            </w:pPr>
            <w:r w:rsidRPr="003026DC">
              <w:rPr>
                <w:position w:val="-10"/>
                <w:sz w:val="22"/>
                <w:szCs w:val="22"/>
              </w:rPr>
              <w:object w:dxaOrig="300" w:dyaOrig="340">
                <v:shape id="_x0000_i1044" type="#_x0000_t75" style="width:15pt;height:18.75pt" o:ole="">
                  <v:imagedata r:id="rId46" o:title=""/>
                </v:shape>
                <o:OLEObject Type="Embed" ProgID="Equation.3" ShapeID="_x0000_i1044" DrawAspect="Content" ObjectID="_1802849511" r:id="rId47"/>
              </w:object>
            </w:r>
          </w:p>
        </w:tc>
        <w:tc>
          <w:tcPr>
            <w:tcW w:w="567" w:type="dxa"/>
          </w:tcPr>
          <w:p w:rsidR="00380C58" w:rsidRPr="003026DC" w:rsidRDefault="00380C58" w:rsidP="000A1D2F">
            <w:r w:rsidRPr="003026DC">
              <w:rPr>
                <w:sz w:val="26"/>
                <w:szCs w:val="26"/>
              </w:rPr>
              <w:sym w:font="Symbol" w:char="F02D"/>
            </w:r>
          </w:p>
        </w:tc>
        <w:tc>
          <w:tcPr>
            <w:tcW w:w="8079" w:type="dxa"/>
          </w:tcPr>
          <w:p w:rsidR="00380C58" w:rsidRDefault="00380C58" w:rsidP="000A1D2F">
            <w:pPr>
              <w:suppressAutoHyphens/>
              <w:jc w:val="both"/>
              <w:rPr>
                <w:sz w:val="26"/>
                <w:szCs w:val="26"/>
              </w:rPr>
            </w:pPr>
            <w:r w:rsidRPr="003026DC">
              <w:rPr>
                <w:sz w:val="26"/>
                <w:szCs w:val="26"/>
              </w:rPr>
              <w:t>объем скорой медицинской помощи, оказанной вне МО застрахованным лицам за вызов скорой медицинской помощи с проведением системного тромболизиса, вызовов.</w:t>
            </w:r>
          </w:p>
          <w:p w:rsidR="00453324" w:rsidRPr="003026DC" w:rsidRDefault="00453324" w:rsidP="000A1D2F">
            <w:pPr>
              <w:suppressAutoHyphens/>
              <w:jc w:val="both"/>
              <w:rPr>
                <w:sz w:val="26"/>
                <w:szCs w:val="26"/>
              </w:rPr>
            </w:pPr>
          </w:p>
        </w:tc>
      </w:tr>
    </w:tbl>
    <w:p w:rsidR="00380C58" w:rsidRPr="003026DC" w:rsidRDefault="002B2951" w:rsidP="00380C58">
      <w:pPr>
        <w:suppressAutoHyphens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380C58">
        <w:rPr>
          <w:sz w:val="26"/>
          <w:szCs w:val="26"/>
        </w:rPr>
        <w:t xml:space="preserve">5.2. </w:t>
      </w:r>
      <w:r w:rsidR="00380C58" w:rsidRPr="003026DC">
        <w:rPr>
          <w:sz w:val="26"/>
          <w:szCs w:val="26"/>
        </w:rPr>
        <w:t>Оплата вызова скорой медицинской помощи с проведением системного тромболизиса.</w:t>
      </w:r>
    </w:p>
    <w:p w:rsidR="00380C58" w:rsidRPr="003026DC" w:rsidRDefault="002B2951" w:rsidP="00380C58">
      <w:pPr>
        <w:suppressAutoHyphens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380C58">
        <w:rPr>
          <w:sz w:val="26"/>
          <w:szCs w:val="26"/>
        </w:rPr>
        <w:t>5.2</w:t>
      </w:r>
      <w:r w:rsidR="00380C58" w:rsidRPr="003026DC">
        <w:rPr>
          <w:sz w:val="26"/>
          <w:szCs w:val="26"/>
        </w:rPr>
        <w:t>.1. Законченный случай проведения системного тромболизиса на догоспитальном этапе − проведение системного тромболизиса на догоспитальном этапе, включающее комплекс диагностических, лечебных и организационных мероприятий, осуществленных специализированной бригадой скорой медицинской помощи на вызове с использованием сложных, уникальных и/или ресурсоемких медицинских технологий в соответствии с утвержденным перечнем высокотехнологичных и дорогостоящих видов медицинской помощи (с учетом стоимости расходного материала и медикаментов).</w:t>
      </w:r>
    </w:p>
    <w:p w:rsidR="00D263E9" w:rsidRPr="003026DC" w:rsidRDefault="00D263E9" w:rsidP="00D263E9">
      <w:pPr>
        <w:suppressAutoHyphens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1.5.2</w:t>
      </w:r>
      <w:r w:rsidRPr="003026DC">
        <w:rPr>
          <w:sz w:val="26"/>
          <w:szCs w:val="26"/>
        </w:rPr>
        <w:t>.2. Тариф на один вызов скорой медицинской помощи с проведением системного тромболизиса (</w:t>
      </w:r>
      <w:r w:rsidRPr="003026DC">
        <w:rPr>
          <w:position w:val="-12"/>
          <w:sz w:val="22"/>
          <w:szCs w:val="22"/>
        </w:rPr>
        <w:object w:dxaOrig="720" w:dyaOrig="360">
          <v:shape id="_x0000_i1045" type="#_x0000_t75" style="width:36pt;height:18.75pt" o:ole="">
            <v:imagedata r:id="rId48" o:title=""/>
          </v:shape>
          <o:OLEObject Type="Embed" ProgID="Equation.3" ShapeID="_x0000_i1045" DrawAspect="Content" ObjectID="_1802849512" r:id="rId49"/>
        </w:object>
      </w:r>
      <w:r w:rsidRPr="003026DC">
        <w:rPr>
          <w:sz w:val="26"/>
          <w:szCs w:val="26"/>
        </w:rPr>
        <w:t xml:space="preserve"> ) определяется по следующей формуле:</w:t>
      </w:r>
    </w:p>
    <w:p w:rsidR="00D263E9" w:rsidRDefault="008E0E1B" w:rsidP="00D263E9">
      <w:pPr>
        <w:suppressAutoHyphens/>
        <w:autoSpaceDE w:val="0"/>
        <w:autoSpaceDN w:val="0"/>
        <w:adjustRightInd w:val="0"/>
        <w:spacing w:before="120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object w:dxaOrig="1440" w:dyaOrig="1440">
          <v:shape id="_x0000_s1072" type="#_x0000_t75" style="position:absolute;margin-left:216.5pt;margin-top:4.3pt;width:68.85pt;height:34.45pt;z-index:251658240;mso-position-horizontal-relative:text;mso-position-vertical-relative:text">
            <v:imagedata r:id="rId50" o:title=""/>
            <w10:wrap type="square" side="right"/>
          </v:shape>
          <o:OLEObject Type="Embed" ProgID="Equation.3" ShapeID="_x0000_s1072" DrawAspect="Content" ObjectID="_1802849513" r:id="rId51"/>
        </w:object>
      </w:r>
    </w:p>
    <w:p w:rsidR="003B5CC9" w:rsidRDefault="003B5CC9" w:rsidP="003B5CC9">
      <w:pPr>
        <w:pStyle w:val="21"/>
        <w:tabs>
          <w:tab w:val="left" w:pos="1134"/>
        </w:tabs>
        <w:suppressAutoHyphens/>
        <w:spacing w:line="240" w:lineRule="auto"/>
        <w:ind w:firstLine="0"/>
        <w:rPr>
          <w:sz w:val="26"/>
          <w:szCs w:val="26"/>
        </w:rPr>
      </w:pPr>
    </w:p>
    <w:p w:rsidR="00E32D29" w:rsidRDefault="00E32D29" w:rsidP="003B5CC9">
      <w:pPr>
        <w:pStyle w:val="21"/>
        <w:tabs>
          <w:tab w:val="left" w:pos="1134"/>
        </w:tabs>
        <w:suppressAutoHyphens/>
        <w:spacing w:line="240" w:lineRule="auto"/>
        <w:rPr>
          <w:sz w:val="26"/>
          <w:szCs w:val="26"/>
        </w:rPr>
      </w:pPr>
    </w:p>
    <w:p w:rsidR="00380C58" w:rsidRDefault="002B2951" w:rsidP="003B5CC9">
      <w:pPr>
        <w:pStyle w:val="21"/>
        <w:tabs>
          <w:tab w:val="left" w:pos="1134"/>
        </w:tabs>
        <w:suppressAutoHyphens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1.</w:t>
      </w:r>
      <w:r w:rsidR="00380C58">
        <w:rPr>
          <w:sz w:val="26"/>
          <w:szCs w:val="26"/>
        </w:rPr>
        <w:t>5.2</w:t>
      </w:r>
      <w:r w:rsidR="00380C58" w:rsidRPr="003026DC">
        <w:rPr>
          <w:sz w:val="26"/>
          <w:szCs w:val="26"/>
        </w:rPr>
        <w:t>.3. Тариф на один вызов скорой медицинской помощи с проведением системного тромболизиса:</w:t>
      </w:r>
    </w:p>
    <w:p w:rsidR="004177F8" w:rsidRPr="00362C22" w:rsidRDefault="004177F8" w:rsidP="004177F8">
      <w:pPr>
        <w:pStyle w:val="21"/>
        <w:tabs>
          <w:tab w:val="left" w:pos="1134"/>
        </w:tabs>
        <w:suppressAutoHyphens/>
        <w:spacing w:line="240" w:lineRule="auto"/>
        <w:jc w:val="right"/>
        <w:rPr>
          <w:sz w:val="26"/>
          <w:szCs w:val="26"/>
          <w:lang w:val="en-US"/>
        </w:rPr>
      </w:pPr>
      <w:r w:rsidRPr="002A1DE9">
        <w:rPr>
          <w:sz w:val="26"/>
          <w:szCs w:val="26"/>
        </w:rPr>
        <w:t xml:space="preserve">таблица </w:t>
      </w:r>
      <w:r w:rsidR="00B63BC7">
        <w:rPr>
          <w:sz w:val="26"/>
          <w:szCs w:val="26"/>
        </w:rPr>
        <w:t>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1843"/>
        <w:gridCol w:w="5386"/>
        <w:gridCol w:w="1701"/>
      </w:tblGrid>
      <w:tr w:rsidR="00380C58" w:rsidRPr="003026DC" w:rsidTr="000A1D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58" w:rsidRPr="00196F25" w:rsidRDefault="00380C58" w:rsidP="000A1D2F">
            <w:pPr>
              <w:ind w:left="-108" w:right="-108"/>
              <w:jc w:val="center"/>
              <w:rPr>
                <w:rStyle w:val="a6"/>
                <w:b w:val="0"/>
                <w:bCs w:val="0"/>
              </w:rPr>
            </w:pPr>
            <w:r w:rsidRPr="00196F25">
              <w:rPr>
                <w:rStyle w:val="a6"/>
                <w:b w:val="0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C58" w:rsidRPr="00196F25" w:rsidRDefault="00380C58" w:rsidP="000A1D2F">
            <w:pPr>
              <w:jc w:val="center"/>
            </w:pPr>
            <w:r w:rsidRPr="00196F25">
              <w:t>Код</w:t>
            </w:r>
            <w:r w:rsidR="00031F3A" w:rsidRPr="00196F25">
              <w:t xml:space="preserve"> медицинской услуги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58" w:rsidRPr="004F0206" w:rsidRDefault="00380C58" w:rsidP="004F0206">
            <w:pPr>
              <w:jc w:val="center"/>
              <w:rPr>
                <w:lang w:val="en-US"/>
              </w:rPr>
            </w:pPr>
            <w:r w:rsidRPr="00196F25">
              <w:t xml:space="preserve">Наименование </w:t>
            </w:r>
            <w:r w:rsidR="004F0206">
              <w:t>медицинской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C5" w:rsidRDefault="00380C58" w:rsidP="00B65A1C">
            <w:pPr>
              <w:ind w:left="-108" w:right="-108"/>
              <w:jc w:val="center"/>
            </w:pPr>
            <w:r w:rsidRPr="00196F25">
              <w:t>Тариф с РК</w:t>
            </w:r>
            <w:r w:rsidR="00B65A1C" w:rsidRPr="00196F25">
              <w:rPr>
                <w:vertAlign w:val="superscript"/>
              </w:rPr>
              <w:t>2</w:t>
            </w:r>
            <w:r w:rsidRPr="00196F25">
              <w:t xml:space="preserve">, </w:t>
            </w:r>
          </w:p>
          <w:p w:rsidR="00380C58" w:rsidRPr="00196F25" w:rsidRDefault="00380C58" w:rsidP="00B65A1C">
            <w:pPr>
              <w:ind w:left="-108" w:right="-108"/>
              <w:jc w:val="center"/>
            </w:pPr>
            <w:r w:rsidRPr="00196F25">
              <w:t>руб.</w:t>
            </w:r>
          </w:p>
        </w:tc>
      </w:tr>
      <w:tr w:rsidR="00380C58" w:rsidRPr="003026DC" w:rsidTr="000A1D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58" w:rsidRPr="00196F25" w:rsidRDefault="00380C58" w:rsidP="000A1D2F">
            <w:pPr>
              <w:jc w:val="center"/>
            </w:pPr>
            <w:r w:rsidRPr="00196F25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58" w:rsidRPr="00196F25" w:rsidRDefault="00380C58" w:rsidP="000A1D2F">
            <w:pPr>
              <w:jc w:val="center"/>
            </w:pPr>
            <w:r w:rsidRPr="00196F25"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58" w:rsidRPr="00196F25" w:rsidRDefault="00380C58" w:rsidP="000A1D2F">
            <w:pPr>
              <w:jc w:val="center"/>
            </w:pPr>
            <w:r w:rsidRPr="00196F25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58" w:rsidRPr="00196F25" w:rsidRDefault="00380C58" w:rsidP="000A1D2F">
            <w:pPr>
              <w:jc w:val="center"/>
            </w:pPr>
            <w:r w:rsidRPr="00196F25">
              <w:t>4</w:t>
            </w:r>
          </w:p>
        </w:tc>
      </w:tr>
      <w:tr w:rsidR="00380C58" w:rsidRPr="003026DC" w:rsidTr="000A1D2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58" w:rsidRPr="00196F25" w:rsidRDefault="00380C58" w:rsidP="000A1D2F">
            <w:pPr>
              <w:ind w:left="-108" w:right="-108"/>
              <w:jc w:val="center"/>
              <w:rPr>
                <w:rStyle w:val="a6"/>
                <w:b w:val="0"/>
              </w:rPr>
            </w:pPr>
            <w:r w:rsidRPr="00196F25">
              <w:rPr>
                <w:rStyle w:val="a6"/>
                <w:b w:val="0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2DB" w:rsidRDefault="00031F3A" w:rsidP="000942DB">
            <w:pPr>
              <w:autoSpaceDE w:val="0"/>
              <w:autoSpaceDN w:val="0"/>
              <w:adjustRightInd w:val="0"/>
            </w:pPr>
            <w:r w:rsidRPr="00196F25">
              <w:t>A11.12.003.002</w:t>
            </w:r>
          </w:p>
          <w:p w:rsidR="00380C58" w:rsidRPr="000942DB" w:rsidRDefault="00196F25" w:rsidP="000942DB">
            <w:pPr>
              <w:autoSpaceDE w:val="0"/>
              <w:autoSpaceDN w:val="0"/>
              <w:adjustRightInd w:val="0"/>
              <w:rPr>
                <w:rStyle w:val="a6"/>
                <w:b w:val="0"/>
                <w:bCs w:val="0"/>
              </w:rPr>
            </w:pPr>
            <w:r w:rsidRPr="00196F25">
              <w:rPr>
                <w:rStyle w:val="a6"/>
                <w:b w:val="0"/>
              </w:rPr>
              <w:t>(</w:t>
            </w:r>
            <w:r w:rsidR="00380C58" w:rsidRPr="00196F25">
              <w:rPr>
                <w:rStyle w:val="a6"/>
                <w:b w:val="0"/>
              </w:rPr>
              <w:t>S044.001.ML.10</w:t>
            </w:r>
            <w:r w:rsidRPr="00196F25">
              <w:rPr>
                <w:rStyle w:val="a6"/>
                <w:b w:val="0"/>
              </w:rPr>
              <w:t>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58" w:rsidRPr="00196F25" w:rsidRDefault="00196F25" w:rsidP="00196F25">
            <w:pPr>
              <w:autoSpaceDE w:val="0"/>
              <w:autoSpaceDN w:val="0"/>
              <w:adjustRightInd w:val="0"/>
              <w:rPr>
                <w:rStyle w:val="a6"/>
                <w:b w:val="0"/>
              </w:rPr>
            </w:pPr>
            <w:r w:rsidRPr="00196F25">
              <w:rPr>
                <w:rStyle w:val="a6"/>
                <w:b w:val="0"/>
              </w:rPr>
              <w:t>Внутривенное введение лекарственных препаратов для тромболитической терапии (</w:t>
            </w:r>
            <w:r w:rsidR="00380C58" w:rsidRPr="00196F25">
              <w:rPr>
                <w:rStyle w:val="a6"/>
                <w:b w:val="0"/>
              </w:rPr>
              <w:t>проведением системного тромболизиса из расчета на один вызов бригады скорой медицинской помощи (скорая медицинская помощь)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C58" w:rsidRPr="00196F25" w:rsidRDefault="00380C58" w:rsidP="00F033C5">
            <w:pPr>
              <w:jc w:val="right"/>
              <w:rPr>
                <w:rStyle w:val="a6"/>
                <w:b w:val="0"/>
              </w:rPr>
            </w:pPr>
            <w:r w:rsidRPr="00196F25">
              <w:rPr>
                <w:rStyle w:val="a6"/>
                <w:b w:val="0"/>
              </w:rPr>
              <w:t>59432,51</w:t>
            </w:r>
          </w:p>
        </w:tc>
      </w:tr>
    </w:tbl>
    <w:p w:rsidR="00380C58" w:rsidRDefault="00B65A1C" w:rsidP="00380C58">
      <w:pPr>
        <w:pStyle w:val="21"/>
        <w:tabs>
          <w:tab w:val="left" w:pos="1134"/>
        </w:tabs>
        <w:suppressAutoHyphens/>
        <w:spacing w:line="240" w:lineRule="auto"/>
        <w:rPr>
          <w:sz w:val="24"/>
          <w:szCs w:val="24"/>
        </w:rPr>
      </w:pPr>
      <w:r>
        <w:rPr>
          <w:sz w:val="24"/>
          <w:szCs w:val="24"/>
          <w:vertAlign w:val="superscript"/>
        </w:rPr>
        <w:t>2</w:t>
      </w:r>
      <w:r w:rsidR="00196F25">
        <w:rPr>
          <w:sz w:val="24"/>
          <w:szCs w:val="24"/>
          <w:vertAlign w:val="superscript"/>
        </w:rPr>
        <w:t xml:space="preserve"> </w:t>
      </w:r>
      <w:r w:rsidR="00380C58" w:rsidRPr="00AE6D1F">
        <w:rPr>
          <w:sz w:val="24"/>
          <w:szCs w:val="24"/>
        </w:rPr>
        <w:t>РК – районный коэффициент к заработной плате в районах Крайнего Севера и приравненных к ним местностях, установленный для территории Кировской области.</w:t>
      </w:r>
    </w:p>
    <w:p w:rsidR="006F63C6" w:rsidRPr="003026DC" w:rsidRDefault="002B2951" w:rsidP="006F63C6">
      <w:pPr>
        <w:pStyle w:val="21"/>
        <w:suppressAutoHyphens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2</w:t>
      </w:r>
      <w:r w:rsidR="006F63C6" w:rsidRPr="003026DC">
        <w:rPr>
          <w:sz w:val="26"/>
          <w:szCs w:val="26"/>
        </w:rPr>
        <w:t>. Оплата скорой медицинской помощи, оказанной вне МО в рамках сверхбазовой программы обязательного медицинского страхования (далее – Сверхбазовая программа ОМС).</w:t>
      </w:r>
    </w:p>
    <w:p w:rsidR="006F63C6" w:rsidRDefault="006F63C6" w:rsidP="006F63C6">
      <w:pPr>
        <w:pStyle w:val="21"/>
        <w:suppressAutoHyphens/>
        <w:spacing w:line="240" w:lineRule="auto"/>
        <w:rPr>
          <w:sz w:val="26"/>
          <w:szCs w:val="26"/>
        </w:rPr>
      </w:pPr>
      <w:r w:rsidRPr="003026DC">
        <w:rPr>
          <w:sz w:val="26"/>
          <w:szCs w:val="26"/>
        </w:rPr>
        <w:t>Тариф на один вызов врачебной, фельдшерской бригады при оказании скорой медицинской помощи по страховым случаям, в</w:t>
      </w:r>
      <w:r w:rsidR="000C70A9">
        <w:rPr>
          <w:sz w:val="26"/>
          <w:szCs w:val="26"/>
        </w:rPr>
        <w:t xml:space="preserve"> рамках Сверхбазовой программы </w:t>
      </w:r>
      <w:r w:rsidRPr="003026DC">
        <w:rPr>
          <w:sz w:val="26"/>
          <w:szCs w:val="26"/>
        </w:rPr>
        <w:t xml:space="preserve">ОМС </w:t>
      </w:r>
      <w:r w:rsidRPr="00196F25">
        <w:rPr>
          <w:sz w:val="26"/>
          <w:szCs w:val="26"/>
        </w:rPr>
        <w:t xml:space="preserve">составляет </w:t>
      </w:r>
      <w:r w:rsidR="008021D9">
        <w:rPr>
          <w:sz w:val="26"/>
          <w:szCs w:val="26"/>
        </w:rPr>
        <w:t>4292,90</w:t>
      </w:r>
      <w:r w:rsidR="009A60E5">
        <w:rPr>
          <w:sz w:val="26"/>
          <w:szCs w:val="26"/>
        </w:rPr>
        <w:t xml:space="preserve"> </w:t>
      </w:r>
      <w:r w:rsidRPr="00196F25">
        <w:rPr>
          <w:sz w:val="26"/>
          <w:szCs w:val="26"/>
        </w:rPr>
        <w:t>руб.</w:t>
      </w:r>
    </w:p>
    <w:p w:rsidR="006F63C6" w:rsidRDefault="006F63C6" w:rsidP="006F63C6">
      <w:pPr>
        <w:pStyle w:val="21"/>
        <w:suppressAutoHyphens/>
        <w:spacing w:line="240" w:lineRule="auto"/>
        <w:rPr>
          <w:sz w:val="26"/>
          <w:szCs w:val="26"/>
        </w:rPr>
      </w:pPr>
    </w:p>
    <w:p w:rsidR="006F63C6" w:rsidRDefault="006F63C6" w:rsidP="006F63C6">
      <w:pPr>
        <w:pStyle w:val="21"/>
        <w:suppressAutoHyphens/>
        <w:spacing w:line="240" w:lineRule="auto"/>
        <w:rPr>
          <w:sz w:val="26"/>
          <w:szCs w:val="26"/>
        </w:rPr>
      </w:pPr>
    </w:p>
    <w:p w:rsidR="00181E1F" w:rsidRDefault="00181E1F" w:rsidP="006F63C6">
      <w:pPr>
        <w:pStyle w:val="21"/>
        <w:spacing w:line="240" w:lineRule="auto"/>
        <w:ind w:firstLine="0"/>
        <w:jc w:val="center"/>
        <w:rPr>
          <w:sz w:val="26"/>
          <w:szCs w:val="26"/>
        </w:rPr>
      </w:pPr>
    </w:p>
    <w:sectPr w:rsidR="00181E1F" w:rsidSect="005502F3">
      <w:headerReference w:type="first" r:id="rId52"/>
      <w:pgSz w:w="11906" w:h="16838"/>
      <w:pgMar w:top="567" w:right="566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7F3D" w:rsidRDefault="00567F3D" w:rsidP="00774ABA">
      <w:r>
        <w:separator/>
      </w:r>
    </w:p>
  </w:endnote>
  <w:endnote w:type="continuationSeparator" w:id="0">
    <w:p w:rsidR="00567F3D" w:rsidRDefault="00567F3D" w:rsidP="00774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7F3D" w:rsidRDefault="00567F3D" w:rsidP="00774ABA">
      <w:r>
        <w:separator/>
      </w:r>
    </w:p>
  </w:footnote>
  <w:footnote w:type="continuationSeparator" w:id="0">
    <w:p w:rsidR="00567F3D" w:rsidRDefault="00567F3D" w:rsidP="00774A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B09" w:rsidRDefault="00E10B09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8E0E1B">
      <w:rPr>
        <w:noProof/>
      </w:rPr>
      <w:t>3</w:t>
    </w:r>
    <w:r>
      <w:fldChar w:fldCharType="end"/>
    </w:r>
  </w:p>
  <w:p w:rsidR="00E10B09" w:rsidRDefault="00E10B0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B09" w:rsidRDefault="00E10B09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8E0E1B">
      <w:rPr>
        <w:noProof/>
      </w:rPr>
      <w:t>4</w:t>
    </w:r>
    <w:r>
      <w:fldChar w:fldCharType="end"/>
    </w:r>
  </w:p>
  <w:p w:rsidR="00E10B09" w:rsidRDefault="00E10B09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B09" w:rsidRDefault="00E10B09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8E0E1B">
      <w:rPr>
        <w:noProof/>
      </w:rPr>
      <w:t>5</w:t>
    </w:r>
    <w:r>
      <w:fldChar w:fldCharType="end"/>
    </w:r>
  </w:p>
  <w:p w:rsidR="00E10B09" w:rsidRDefault="00E10B0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71514"/>
    <w:multiLevelType w:val="hybridMultilevel"/>
    <w:tmpl w:val="B13AA0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1E42DB3"/>
    <w:multiLevelType w:val="hybridMultilevel"/>
    <w:tmpl w:val="A2BECAD2"/>
    <w:lvl w:ilvl="0" w:tplc="78FE4DFE">
      <w:start w:val="1"/>
      <w:numFmt w:val="decimal"/>
      <w:lvlText w:val="%1"/>
      <w:lvlJc w:val="left"/>
      <w:pPr>
        <w:tabs>
          <w:tab w:val="num" w:pos="1560"/>
        </w:tabs>
      </w:pPr>
      <w:rPr>
        <w:rFonts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11B6D1B"/>
    <w:multiLevelType w:val="hybridMultilevel"/>
    <w:tmpl w:val="E0B6422E"/>
    <w:lvl w:ilvl="0" w:tplc="A3347C88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151"/>
    <w:rsid w:val="00003080"/>
    <w:rsid w:val="00007568"/>
    <w:rsid w:val="000141FA"/>
    <w:rsid w:val="00015DFF"/>
    <w:rsid w:val="00016868"/>
    <w:rsid w:val="0002050E"/>
    <w:rsid w:val="00020E22"/>
    <w:rsid w:val="000218A4"/>
    <w:rsid w:val="0002198B"/>
    <w:rsid w:val="000256CE"/>
    <w:rsid w:val="00025F52"/>
    <w:rsid w:val="00026948"/>
    <w:rsid w:val="00030562"/>
    <w:rsid w:val="00031B1D"/>
    <w:rsid w:val="00031F3A"/>
    <w:rsid w:val="0003304F"/>
    <w:rsid w:val="0003610A"/>
    <w:rsid w:val="000377CB"/>
    <w:rsid w:val="000442CC"/>
    <w:rsid w:val="00044574"/>
    <w:rsid w:val="000464DD"/>
    <w:rsid w:val="00046C7C"/>
    <w:rsid w:val="00046D08"/>
    <w:rsid w:val="00047526"/>
    <w:rsid w:val="00052944"/>
    <w:rsid w:val="00057151"/>
    <w:rsid w:val="00061C65"/>
    <w:rsid w:val="00062E19"/>
    <w:rsid w:val="00063FCB"/>
    <w:rsid w:val="00067924"/>
    <w:rsid w:val="00067971"/>
    <w:rsid w:val="00073C0F"/>
    <w:rsid w:val="00076A2F"/>
    <w:rsid w:val="000852DC"/>
    <w:rsid w:val="00085334"/>
    <w:rsid w:val="00085A32"/>
    <w:rsid w:val="00085E53"/>
    <w:rsid w:val="00087173"/>
    <w:rsid w:val="00093CAA"/>
    <w:rsid w:val="000942DB"/>
    <w:rsid w:val="00096048"/>
    <w:rsid w:val="0009787A"/>
    <w:rsid w:val="000A1D2F"/>
    <w:rsid w:val="000A2DEE"/>
    <w:rsid w:val="000A467C"/>
    <w:rsid w:val="000A4ACF"/>
    <w:rsid w:val="000B29E0"/>
    <w:rsid w:val="000B2A1B"/>
    <w:rsid w:val="000C03EB"/>
    <w:rsid w:val="000C5EE7"/>
    <w:rsid w:val="000C70A9"/>
    <w:rsid w:val="000C7A6E"/>
    <w:rsid w:val="000D0C3C"/>
    <w:rsid w:val="000D172F"/>
    <w:rsid w:val="000D33B4"/>
    <w:rsid w:val="000E047A"/>
    <w:rsid w:val="000F15C1"/>
    <w:rsid w:val="000F2207"/>
    <w:rsid w:val="000F26D8"/>
    <w:rsid w:val="000F58F7"/>
    <w:rsid w:val="00103C40"/>
    <w:rsid w:val="0010566A"/>
    <w:rsid w:val="00105CC1"/>
    <w:rsid w:val="00106534"/>
    <w:rsid w:val="00107F03"/>
    <w:rsid w:val="00110333"/>
    <w:rsid w:val="00116E81"/>
    <w:rsid w:val="00120329"/>
    <w:rsid w:val="00123E2D"/>
    <w:rsid w:val="00126CB9"/>
    <w:rsid w:val="00130E04"/>
    <w:rsid w:val="0013172F"/>
    <w:rsid w:val="00132730"/>
    <w:rsid w:val="00136683"/>
    <w:rsid w:val="00137AAA"/>
    <w:rsid w:val="001452EE"/>
    <w:rsid w:val="0014749E"/>
    <w:rsid w:val="0014760D"/>
    <w:rsid w:val="001504FA"/>
    <w:rsid w:val="0015193A"/>
    <w:rsid w:val="00152110"/>
    <w:rsid w:val="001529FF"/>
    <w:rsid w:val="00153D3C"/>
    <w:rsid w:val="0015442C"/>
    <w:rsid w:val="00155FBD"/>
    <w:rsid w:val="00156B44"/>
    <w:rsid w:val="00162141"/>
    <w:rsid w:val="0016733E"/>
    <w:rsid w:val="00167C99"/>
    <w:rsid w:val="00172A75"/>
    <w:rsid w:val="0017526C"/>
    <w:rsid w:val="00175374"/>
    <w:rsid w:val="00176D97"/>
    <w:rsid w:val="00181E1F"/>
    <w:rsid w:val="00184227"/>
    <w:rsid w:val="00184F9F"/>
    <w:rsid w:val="0018649B"/>
    <w:rsid w:val="00187D0E"/>
    <w:rsid w:val="00193128"/>
    <w:rsid w:val="00196F25"/>
    <w:rsid w:val="001A7ED3"/>
    <w:rsid w:val="001B5804"/>
    <w:rsid w:val="001C0795"/>
    <w:rsid w:val="001C1BEC"/>
    <w:rsid w:val="001C232C"/>
    <w:rsid w:val="001C39E3"/>
    <w:rsid w:val="001C3E5C"/>
    <w:rsid w:val="001C5C5E"/>
    <w:rsid w:val="001C6DDC"/>
    <w:rsid w:val="001D3B79"/>
    <w:rsid w:val="001D46D4"/>
    <w:rsid w:val="001D5206"/>
    <w:rsid w:val="001E076C"/>
    <w:rsid w:val="001E329E"/>
    <w:rsid w:val="001E4190"/>
    <w:rsid w:val="001E5EA0"/>
    <w:rsid w:val="001F63DB"/>
    <w:rsid w:val="00201A0A"/>
    <w:rsid w:val="0021006C"/>
    <w:rsid w:val="00212B2E"/>
    <w:rsid w:val="00214469"/>
    <w:rsid w:val="0021448B"/>
    <w:rsid w:val="00214E2C"/>
    <w:rsid w:val="00222264"/>
    <w:rsid w:val="00225491"/>
    <w:rsid w:val="002274A7"/>
    <w:rsid w:val="00230898"/>
    <w:rsid w:val="00235932"/>
    <w:rsid w:val="00236128"/>
    <w:rsid w:val="00237509"/>
    <w:rsid w:val="00240A9D"/>
    <w:rsid w:val="00240D07"/>
    <w:rsid w:val="002416C1"/>
    <w:rsid w:val="00245C5C"/>
    <w:rsid w:val="00246266"/>
    <w:rsid w:val="002463C9"/>
    <w:rsid w:val="00254E1A"/>
    <w:rsid w:val="00257901"/>
    <w:rsid w:val="00261802"/>
    <w:rsid w:val="00263679"/>
    <w:rsid w:val="00263CB1"/>
    <w:rsid w:val="00264103"/>
    <w:rsid w:val="002641F1"/>
    <w:rsid w:val="00264E22"/>
    <w:rsid w:val="0026740B"/>
    <w:rsid w:val="00270589"/>
    <w:rsid w:val="00271EB6"/>
    <w:rsid w:val="002744C8"/>
    <w:rsid w:val="002805E4"/>
    <w:rsid w:val="00281B43"/>
    <w:rsid w:val="002832EF"/>
    <w:rsid w:val="00283A7E"/>
    <w:rsid w:val="00292EA3"/>
    <w:rsid w:val="002961F1"/>
    <w:rsid w:val="00296B67"/>
    <w:rsid w:val="00296EBA"/>
    <w:rsid w:val="002A1DE9"/>
    <w:rsid w:val="002B096E"/>
    <w:rsid w:val="002B2951"/>
    <w:rsid w:val="002B3205"/>
    <w:rsid w:val="002B3291"/>
    <w:rsid w:val="002B71FA"/>
    <w:rsid w:val="002C03A0"/>
    <w:rsid w:val="002C0A87"/>
    <w:rsid w:val="002C609D"/>
    <w:rsid w:val="002C7AA8"/>
    <w:rsid w:val="002D2B1B"/>
    <w:rsid w:val="002D7668"/>
    <w:rsid w:val="002E1C9D"/>
    <w:rsid w:val="002E3251"/>
    <w:rsid w:val="002E37B7"/>
    <w:rsid w:val="002E56A3"/>
    <w:rsid w:val="002E6065"/>
    <w:rsid w:val="002E697C"/>
    <w:rsid w:val="002F03D4"/>
    <w:rsid w:val="002F0A9D"/>
    <w:rsid w:val="002F6C62"/>
    <w:rsid w:val="003013DB"/>
    <w:rsid w:val="003026DC"/>
    <w:rsid w:val="00304153"/>
    <w:rsid w:val="00306222"/>
    <w:rsid w:val="00306FB0"/>
    <w:rsid w:val="0031016D"/>
    <w:rsid w:val="00314920"/>
    <w:rsid w:val="00324471"/>
    <w:rsid w:val="003332A7"/>
    <w:rsid w:val="003400D7"/>
    <w:rsid w:val="00341E5B"/>
    <w:rsid w:val="00342F7A"/>
    <w:rsid w:val="00346E25"/>
    <w:rsid w:val="0034701A"/>
    <w:rsid w:val="00347284"/>
    <w:rsid w:val="00352726"/>
    <w:rsid w:val="0035796A"/>
    <w:rsid w:val="00360143"/>
    <w:rsid w:val="00362C22"/>
    <w:rsid w:val="003643B8"/>
    <w:rsid w:val="003676D3"/>
    <w:rsid w:val="00372051"/>
    <w:rsid w:val="00372844"/>
    <w:rsid w:val="0037685F"/>
    <w:rsid w:val="003779DC"/>
    <w:rsid w:val="00377E54"/>
    <w:rsid w:val="00380C58"/>
    <w:rsid w:val="003870AB"/>
    <w:rsid w:val="003873EC"/>
    <w:rsid w:val="00387E4E"/>
    <w:rsid w:val="003918D0"/>
    <w:rsid w:val="003A15C8"/>
    <w:rsid w:val="003A5C56"/>
    <w:rsid w:val="003A6153"/>
    <w:rsid w:val="003B18BD"/>
    <w:rsid w:val="003B4201"/>
    <w:rsid w:val="003B5CC9"/>
    <w:rsid w:val="003C50FE"/>
    <w:rsid w:val="003C6DA0"/>
    <w:rsid w:val="003D01B4"/>
    <w:rsid w:val="003D0BB4"/>
    <w:rsid w:val="003D1EDB"/>
    <w:rsid w:val="003D5EFE"/>
    <w:rsid w:val="003D7CD0"/>
    <w:rsid w:val="003E321C"/>
    <w:rsid w:val="003E3DB1"/>
    <w:rsid w:val="003E4335"/>
    <w:rsid w:val="003E527B"/>
    <w:rsid w:val="003E6FF9"/>
    <w:rsid w:val="003F0CC5"/>
    <w:rsid w:val="003F0E57"/>
    <w:rsid w:val="003F4808"/>
    <w:rsid w:val="003F60A3"/>
    <w:rsid w:val="003F755E"/>
    <w:rsid w:val="003F7C00"/>
    <w:rsid w:val="0040051D"/>
    <w:rsid w:val="004008A4"/>
    <w:rsid w:val="00401AA6"/>
    <w:rsid w:val="00403CD4"/>
    <w:rsid w:val="004114B0"/>
    <w:rsid w:val="004120B5"/>
    <w:rsid w:val="004177F8"/>
    <w:rsid w:val="00417D08"/>
    <w:rsid w:val="00421256"/>
    <w:rsid w:val="00422245"/>
    <w:rsid w:val="00424828"/>
    <w:rsid w:val="004272C6"/>
    <w:rsid w:val="0043212C"/>
    <w:rsid w:val="00433D75"/>
    <w:rsid w:val="0043421D"/>
    <w:rsid w:val="0043590F"/>
    <w:rsid w:val="00452359"/>
    <w:rsid w:val="00452E0E"/>
    <w:rsid w:val="00453324"/>
    <w:rsid w:val="00460A1A"/>
    <w:rsid w:val="0046193F"/>
    <w:rsid w:val="00463773"/>
    <w:rsid w:val="00463AE8"/>
    <w:rsid w:val="00463FEF"/>
    <w:rsid w:val="00464BF9"/>
    <w:rsid w:val="0046785C"/>
    <w:rsid w:val="004678B0"/>
    <w:rsid w:val="004707B5"/>
    <w:rsid w:val="004720E2"/>
    <w:rsid w:val="004752CF"/>
    <w:rsid w:val="004755A9"/>
    <w:rsid w:val="00476D09"/>
    <w:rsid w:val="004779D2"/>
    <w:rsid w:val="00477B41"/>
    <w:rsid w:val="00480728"/>
    <w:rsid w:val="00480F69"/>
    <w:rsid w:val="0048209A"/>
    <w:rsid w:val="00483D1C"/>
    <w:rsid w:val="00485AE1"/>
    <w:rsid w:val="00485C68"/>
    <w:rsid w:val="004900DA"/>
    <w:rsid w:val="00491878"/>
    <w:rsid w:val="0049416A"/>
    <w:rsid w:val="004A2CFE"/>
    <w:rsid w:val="004A6A40"/>
    <w:rsid w:val="004B1254"/>
    <w:rsid w:val="004B2BF7"/>
    <w:rsid w:val="004B337C"/>
    <w:rsid w:val="004B53EB"/>
    <w:rsid w:val="004B6801"/>
    <w:rsid w:val="004C11B9"/>
    <w:rsid w:val="004C126B"/>
    <w:rsid w:val="004C23D0"/>
    <w:rsid w:val="004C37C8"/>
    <w:rsid w:val="004C674E"/>
    <w:rsid w:val="004D0384"/>
    <w:rsid w:val="004D194E"/>
    <w:rsid w:val="004D76DF"/>
    <w:rsid w:val="004E18B7"/>
    <w:rsid w:val="004E364F"/>
    <w:rsid w:val="004F0206"/>
    <w:rsid w:val="004F7646"/>
    <w:rsid w:val="005005B7"/>
    <w:rsid w:val="00504067"/>
    <w:rsid w:val="0050409F"/>
    <w:rsid w:val="00504105"/>
    <w:rsid w:val="00511698"/>
    <w:rsid w:val="0051655B"/>
    <w:rsid w:val="00517A8A"/>
    <w:rsid w:val="005229A7"/>
    <w:rsid w:val="00523A18"/>
    <w:rsid w:val="005265DE"/>
    <w:rsid w:val="00527647"/>
    <w:rsid w:val="00530827"/>
    <w:rsid w:val="00533478"/>
    <w:rsid w:val="005347D1"/>
    <w:rsid w:val="00536194"/>
    <w:rsid w:val="005373BD"/>
    <w:rsid w:val="005416BF"/>
    <w:rsid w:val="005420E0"/>
    <w:rsid w:val="00543EA3"/>
    <w:rsid w:val="005446E5"/>
    <w:rsid w:val="00545B74"/>
    <w:rsid w:val="00546A08"/>
    <w:rsid w:val="005471E7"/>
    <w:rsid w:val="005502F3"/>
    <w:rsid w:val="00554EB4"/>
    <w:rsid w:val="00556F9E"/>
    <w:rsid w:val="00567F3D"/>
    <w:rsid w:val="00571D11"/>
    <w:rsid w:val="00571EC2"/>
    <w:rsid w:val="00572442"/>
    <w:rsid w:val="0057269E"/>
    <w:rsid w:val="00574815"/>
    <w:rsid w:val="00584527"/>
    <w:rsid w:val="005848C0"/>
    <w:rsid w:val="00587D46"/>
    <w:rsid w:val="00590DD4"/>
    <w:rsid w:val="005954A9"/>
    <w:rsid w:val="005956DD"/>
    <w:rsid w:val="005961FA"/>
    <w:rsid w:val="005B19B9"/>
    <w:rsid w:val="005B2B2D"/>
    <w:rsid w:val="005B4233"/>
    <w:rsid w:val="005B4EEC"/>
    <w:rsid w:val="005B69D9"/>
    <w:rsid w:val="005C23E7"/>
    <w:rsid w:val="005C3D9E"/>
    <w:rsid w:val="005C5622"/>
    <w:rsid w:val="005C5F2A"/>
    <w:rsid w:val="005D0AE6"/>
    <w:rsid w:val="005D0B94"/>
    <w:rsid w:val="005D0FDD"/>
    <w:rsid w:val="005E1F61"/>
    <w:rsid w:val="005E297D"/>
    <w:rsid w:val="005E5B32"/>
    <w:rsid w:val="005F3229"/>
    <w:rsid w:val="0061434D"/>
    <w:rsid w:val="0061716C"/>
    <w:rsid w:val="00620140"/>
    <w:rsid w:val="0062711B"/>
    <w:rsid w:val="00632B09"/>
    <w:rsid w:val="00634077"/>
    <w:rsid w:val="00635B37"/>
    <w:rsid w:val="00640310"/>
    <w:rsid w:val="006414D0"/>
    <w:rsid w:val="0064401F"/>
    <w:rsid w:val="0064637C"/>
    <w:rsid w:val="006505C7"/>
    <w:rsid w:val="00653C13"/>
    <w:rsid w:val="0065689C"/>
    <w:rsid w:val="00657F11"/>
    <w:rsid w:val="00660C4A"/>
    <w:rsid w:val="00661A1D"/>
    <w:rsid w:val="00664071"/>
    <w:rsid w:val="00664D6E"/>
    <w:rsid w:val="00666AF1"/>
    <w:rsid w:val="0067110E"/>
    <w:rsid w:val="00671EC0"/>
    <w:rsid w:val="006728E6"/>
    <w:rsid w:val="006809B4"/>
    <w:rsid w:val="006821B0"/>
    <w:rsid w:val="0068468F"/>
    <w:rsid w:val="006869ED"/>
    <w:rsid w:val="00693123"/>
    <w:rsid w:val="00693A6C"/>
    <w:rsid w:val="006959E7"/>
    <w:rsid w:val="00697791"/>
    <w:rsid w:val="00697912"/>
    <w:rsid w:val="006A1543"/>
    <w:rsid w:val="006A4DB0"/>
    <w:rsid w:val="006A7549"/>
    <w:rsid w:val="006A7C09"/>
    <w:rsid w:val="006B0C46"/>
    <w:rsid w:val="006B2840"/>
    <w:rsid w:val="006B31C6"/>
    <w:rsid w:val="006B5DDA"/>
    <w:rsid w:val="006B6915"/>
    <w:rsid w:val="006C14D8"/>
    <w:rsid w:val="006C1646"/>
    <w:rsid w:val="006C3331"/>
    <w:rsid w:val="006C41DE"/>
    <w:rsid w:val="006C7F2E"/>
    <w:rsid w:val="006D0A39"/>
    <w:rsid w:val="006E09A4"/>
    <w:rsid w:val="006E0C7B"/>
    <w:rsid w:val="006E1871"/>
    <w:rsid w:val="006F2E5B"/>
    <w:rsid w:val="006F59E9"/>
    <w:rsid w:val="006F63C6"/>
    <w:rsid w:val="0070178A"/>
    <w:rsid w:val="00703D5F"/>
    <w:rsid w:val="00704A21"/>
    <w:rsid w:val="00704A69"/>
    <w:rsid w:val="00705C54"/>
    <w:rsid w:val="00706820"/>
    <w:rsid w:val="00710FFA"/>
    <w:rsid w:val="0071484A"/>
    <w:rsid w:val="007247D5"/>
    <w:rsid w:val="00730891"/>
    <w:rsid w:val="00730E77"/>
    <w:rsid w:val="0073212D"/>
    <w:rsid w:val="0073213D"/>
    <w:rsid w:val="00733344"/>
    <w:rsid w:val="00734248"/>
    <w:rsid w:val="007348B8"/>
    <w:rsid w:val="007354CD"/>
    <w:rsid w:val="00741544"/>
    <w:rsid w:val="00745EA5"/>
    <w:rsid w:val="00746AFD"/>
    <w:rsid w:val="007504A1"/>
    <w:rsid w:val="00753C24"/>
    <w:rsid w:val="00755B97"/>
    <w:rsid w:val="00757102"/>
    <w:rsid w:val="00760672"/>
    <w:rsid w:val="00762F17"/>
    <w:rsid w:val="007701E2"/>
    <w:rsid w:val="007719E0"/>
    <w:rsid w:val="00774ABA"/>
    <w:rsid w:val="00776A2D"/>
    <w:rsid w:val="00781600"/>
    <w:rsid w:val="00782AD8"/>
    <w:rsid w:val="007841B4"/>
    <w:rsid w:val="00786116"/>
    <w:rsid w:val="007867B4"/>
    <w:rsid w:val="00786A55"/>
    <w:rsid w:val="00790A9B"/>
    <w:rsid w:val="00791514"/>
    <w:rsid w:val="00792854"/>
    <w:rsid w:val="00793D99"/>
    <w:rsid w:val="007954B4"/>
    <w:rsid w:val="00797B6F"/>
    <w:rsid w:val="007A00B9"/>
    <w:rsid w:val="007A424E"/>
    <w:rsid w:val="007A520D"/>
    <w:rsid w:val="007A594E"/>
    <w:rsid w:val="007A609D"/>
    <w:rsid w:val="007A7919"/>
    <w:rsid w:val="007B1BF5"/>
    <w:rsid w:val="007B2671"/>
    <w:rsid w:val="007B354E"/>
    <w:rsid w:val="007B4020"/>
    <w:rsid w:val="007B7F7A"/>
    <w:rsid w:val="007C2EE4"/>
    <w:rsid w:val="007C6363"/>
    <w:rsid w:val="007C64C8"/>
    <w:rsid w:val="007D4107"/>
    <w:rsid w:val="007D4CD3"/>
    <w:rsid w:val="007D7B39"/>
    <w:rsid w:val="007E06E1"/>
    <w:rsid w:val="007E181A"/>
    <w:rsid w:val="007E4D52"/>
    <w:rsid w:val="007E5721"/>
    <w:rsid w:val="007F15A4"/>
    <w:rsid w:val="007F2396"/>
    <w:rsid w:val="007F394A"/>
    <w:rsid w:val="007F56E4"/>
    <w:rsid w:val="007F5F49"/>
    <w:rsid w:val="007F6D9A"/>
    <w:rsid w:val="007F76CE"/>
    <w:rsid w:val="008021D9"/>
    <w:rsid w:val="00805AC1"/>
    <w:rsid w:val="00806C47"/>
    <w:rsid w:val="00807EF2"/>
    <w:rsid w:val="0081512B"/>
    <w:rsid w:val="00820A83"/>
    <w:rsid w:val="00825E7C"/>
    <w:rsid w:val="00830B5C"/>
    <w:rsid w:val="0083222C"/>
    <w:rsid w:val="00833D9C"/>
    <w:rsid w:val="00835994"/>
    <w:rsid w:val="008360AB"/>
    <w:rsid w:val="0083679D"/>
    <w:rsid w:val="0084077B"/>
    <w:rsid w:val="0084362F"/>
    <w:rsid w:val="008437E8"/>
    <w:rsid w:val="0084547F"/>
    <w:rsid w:val="00847C49"/>
    <w:rsid w:val="0085147D"/>
    <w:rsid w:val="0085224E"/>
    <w:rsid w:val="00854020"/>
    <w:rsid w:val="008571F5"/>
    <w:rsid w:val="008579BB"/>
    <w:rsid w:val="00863E55"/>
    <w:rsid w:val="008774C6"/>
    <w:rsid w:val="00881F73"/>
    <w:rsid w:val="00885A32"/>
    <w:rsid w:val="00885DA3"/>
    <w:rsid w:val="00886C91"/>
    <w:rsid w:val="00890591"/>
    <w:rsid w:val="008907C1"/>
    <w:rsid w:val="0089119D"/>
    <w:rsid w:val="0089502A"/>
    <w:rsid w:val="00895A1F"/>
    <w:rsid w:val="00897001"/>
    <w:rsid w:val="008A39F9"/>
    <w:rsid w:val="008A4938"/>
    <w:rsid w:val="008A6390"/>
    <w:rsid w:val="008A6F6C"/>
    <w:rsid w:val="008B0AD3"/>
    <w:rsid w:val="008B16F9"/>
    <w:rsid w:val="008B34CD"/>
    <w:rsid w:val="008B7132"/>
    <w:rsid w:val="008C3286"/>
    <w:rsid w:val="008D1BAF"/>
    <w:rsid w:val="008D428E"/>
    <w:rsid w:val="008E0E1B"/>
    <w:rsid w:val="008E540A"/>
    <w:rsid w:val="008E7548"/>
    <w:rsid w:val="0090340A"/>
    <w:rsid w:val="00904151"/>
    <w:rsid w:val="00915F7B"/>
    <w:rsid w:val="00920697"/>
    <w:rsid w:val="00920BCD"/>
    <w:rsid w:val="009223A6"/>
    <w:rsid w:val="00923582"/>
    <w:rsid w:val="00924AE9"/>
    <w:rsid w:val="00925F9F"/>
    <w:rsid w:val="00927398"/>
    <w:rsid w:val="0093196F"/>
    <w:rsid w:val="00934C0E"/>
    <w:rsid w:val="00936C91"/>
    <w:rsid w:val="00937594"/>
    <w:rsid w:val="0094121E"/>
    <w:rsid w:val="009422B9"/>
    <w:rsid w:val="00943BAA"/>
    <w:rsid w:val="009445FA"/>
    <w:rsid w:val="00946B68"/>
    <w:rsid w:val="00951271"/>
    <w:rsid w:val="00952506"/>
    <w:rsid w:val="0095667C"/>
    <w:rsid w:val="00960878"/>
    <w:rsid w:val="00961E08"/>
    <w:rsid w:val="00962AEE"/>
    <w:rsid w:val="0096397A"/>
    <w:rsid w:val="00967934"/>
    <w:rsid w:val="009729F1"/>
    <w:rsid w:val="00975B72"/>
    <w:rsid w:val="00980702"/>
    <w:rsid w:val="00982439"/>
    <w:rsid w:val="00983014"/>
    <w:rsid w:val="00983EAA"/>
    <w:rsid w:val="0098626B"/>
    <w:rsid w:val="00993604"/>
    <w:rsid w:val="00995875"/>
    <w:rsid w:val="009A0F9B"/>
    <w:rsid w:val="009A2C76"/>
    <w:rsid w:val="009A53B0"/>
    <w:rsid w:val="009A60E5"/>
    <w:rsid w:val="009B2A7F"/>
    <w:rsid w:val="009B2ED5"/>
    <w:rsid w:val="009B3709"/>
    <w:rsid w:val="009B4FE1"/>
    <w:rsid w:val="009C1A2D"/>
    <w:rsid w:val="009C2E90"/>
    <w:rsid w:val="009C3043"/>
    <w:rsid w:val="009C34BF"/>
    <w:rsid w:val="009C7427"/>
    <w:rsid w:val="009D0EDB"/>
    <w:rsid w:val="009D32A1"/>
    <w:rsid w:val="009D348C"/>
    <w:rsid w:val="009D4B40"/>
    <w:rsid w:val="009D609D"/>
    <w:rsid w:val="009E0F22"/>
    <w:rsid w:val="009E413A"/>
    <w:rsid w:val="009E6D4F"/>
    <w:rsid w:val="009F17FE"/>
    <w:rsid w:val="009F260C"/>
    <w:rsid w:val="009F2F0C"/>
    <w:rsid w:val="009F313F"/>
    <w:rsid w:val="009F3DD0"/>
    <w:rsid w:val="00A01757"/>
    <w:rsid w:val="00A025E4"/>
    <w:rsid w:val="00A066FB"/>
    <w:rsid w:val="00A071B3"/>
    <w:rsid w:val="00A17639"/>
    <w:rsid w:val="00A21F87"/>
    <w:rsid w:val="00A2329D"/>
    <w:rsid w:val="00A23AEB"/>
    <w:rsid w:val="00A27EE4"/>
    <w:rsid w:val="00A31B4E"/>
    <w:rsid w:val="00A35AAE"/>
    <w:rsid w:val="00A37919"/>
    <w:rsid w:val="00A40EDB"/>
    <w:rsid w:val="00A4350E"/>
    <w:rsid w:val="00A43F92"/>
    <w:rsid w:val="00A50B56"/>
    <w:rsid w:val="00A5799B"/>
    <w:rsid w:val="00A57B60"/>
    <w:rsid w:val="00A624E9"/>
    <w:rsid w:val="00A632C7"/>
    <w:rsid w:val="00A666D7"/>
    <w:rsid w:val="00A740AA"/>
    <w:rsid w:val="00A744CC"/>
    <w:rsid w:val="00A80D60"/>
    <w:rsid w:val="00A855DF"/>
    <w:rsid w:val="00A865A9"/>
    <w:rsid w:val="00A87301"/>
    <w:rsid w:val="00A94111"/>
    <w:rsid w:val="00AA7808"/>
    <w:rsid w:val="00AB184E"/>
    <w:rsid w:val="00AC06DD"/>
    <w:rsid w:val="00AC45DA"/>
    <w:rsid w:val="00AC4F8A"/>
    <w:rsid w:val="00AC5712"/>
    <w:rsid w:val="00AD1668"/>
    <w:rsid w:val="00AD2C23"/>
    <w:rsid w:val="00AD3F48"/>
    <w:rsid w:val="00AD4C1F"/>
    <w:rsid w:val="00AD5863"/>
    <w:rsid w:val="00AD7A10"/>
    <w:rsid w:val="00AD7EAE"/>
    <w:rsid w:val="00AE2EE9"/>
    <w:rsid w:val="00AE6D1F"/>
    <w:rsid w:val="00AF3EFB"/>
    <w:rsid w:val="00AF54DB"/>
    <w:rsid w:val="00AF66E2"/>
    <w:rsid w:val="00B00C50"/>
    <w:rsid w:val="00B01081"/>
    <w:rsid w:val="00B02F11"/>
    <w:rsid w:val="00B054F1"/>
    <w:rsid w:val="00B064F8"/>
    <w:rsid w:val="00B1209E"/>
    <w:rsid w:val="00B14C1A"/>
    <w:rsid w:val="00B15CD0"/>
    <w:rsid w:val="00B16AA1"/>
    <w:rsid w:val="00B1741E"/>
    <w:rsid w:val="00B17E5E"/>
    <w:rsid w:val="00B20DB8"/>
    <w:rsid w:val="00B2728F"/>
    <w:rsid w:val="00B347A4"/>
    <w:rsid w:val="00B379DB"/>
    <w:rsid w:val="00B4101C"/>
    <w:rsid w:val="00B4251D"/>
    <w:rsid w:val="00B46F96"/>
    <w:rsid w:val="00B50266"/>
    <w:rsid w:val="00B51BC6"/>
    <w:rsid w:val="00B53615"/>
    <w:rsid w:val="00B60AD3"/>
    <w:rsid w:val="00B618E7"/>
    <w:rsid w:val="00B62EF9"/>
    <w:rsid w:val="00B637AA"/>
    <w:rsid w:val="00B63BC7"/>
    <w:rsid w:val="00B64A10"/>
    <w:rsid w:val="00B653F4"/>
    <w:rsid w:val="00B65A1C"/>
    <w:rsid w:val="00B70928"/>
    <w:rsid w:val="00B7504A"/>
    <w:rsid w:val="00B762D7"/>
    <w:rsid w:val="00B763DC"/>
    <w:rsid w:val="00B77541"/>
    <w:rsid w:val="00B77D89"/>
    <w:rsid w:val="00B808DE"/>
    <w:rsid w:val="00B81020"/>
    <w:rsid w:val="00B87702"/>
    <w:rsid w:val="00B914CA"/>
    <w:rsid w:val="00B9258C"/>
    <w:rsid w:val="00B94494"/>
    <w:rsid w:val="00B9459D"/>
    <w:rsid w:val="00B94624"/>
    <w:rsid w:val="00BA1ACE"/>
    <w:rsid w:val="00BA4B80"/>
    <w:rsid w:val="00BA6315"/>
    <w:rsid w:val="00BA6C8F"/>
    <w:rsid w:val="00BA7261"/>
    <w:rsid w:val="00BC1F4F"/>
    <w:rsid w:val="00BC4E02"/>
    <w:rsid w:val="00BC53C0"/>
    <w:rsid w:val="00BC60F1"/>
    <w:rsid w:val="00BC64B3"/>
    <w:rsid w:val="00BD242C"/>
    <w:rsid w:val="00BD2B02"/>
    <w:rsid w:val="00BD36E6"/>
    <w:rsid w:val="00BD60FC"/>
    <w:rsid w:val="00BD6878"/>
    <w:rsid w:val="00BE193D"/>
    <w:rsid w:val="00BE57D7"/>
    <w:rsid w:val="00BF0024"/>
    <w:rsid w:val="00BF0447"/>
    <w:rsid w:val="00BF0D38"/>
    <w:rsid w:val="00BF0EEB"/>
    <w:rsid w:val="00BF26E9"/>
    <w:rsid w:val="00BF4DA7"/>
    <w:rsid w:val="00BF5B01"/>
    <w:rsid w:val="00BF5E14"/>
    <w:rsid w:val="00C00A12"/>
    <w:rsid w:val="00C0191A"/>
    <w:rsid w:val="00C03FE4"/>
    <w:rsid w:val="00C0424A"/>
    <w:rsid w:val="00C10693"/>
    <w:rsid w:val="00C11589"/>
    <w:rsid w:val="00C15828"/>
    <w:rsid w:val="00C1606E"/>
    <w:rsid w:val="00C23771"/>
    <w:rsid w:val="00C24E6F"/>
    <w:rsid w:val="00C30ED4"/>
    <w:rsid w:val="00C32AAD"/>
    <w:rsid w:val="00C32DB5"/>
    <w:rsid w:val="00C370F0"/>
    <w:rsid w:val="00C37143"/>
    <w:rsid w:val="00C37B77"/>
    <w:rsid w:val="00C4366D"/>
    <w:rsid w:val="00C456FD"/>
    <w:rsid w:val="00C45800"/>
    <w:rsid w:val="00C45A0F"/>
    <w:rsid w:val="00C53653"/>
    <w:rsid w:val="00C563DD"/>
    <w:rsid w:val="00C5699D"/>
    <w:rsid w:val="00C60CCB"/>
    <w:rsid w:val="00C6434D"/>
    <w:rsid w:val="00C66318"/>
    <w:rsid w:val="00C71BE4"/>
    <w:rsid w:val="00C73C25"/>
    <w:rsid w:val="00C76F37"/>
    <w:rsid w:val="00C775C9"/>
    <w:rsid w:val="00C8159E"/>
    <w:rsid w:val="00C84791"/>
    <w:rsid w:val="00C9380A"/>
    <w:rsid w:val="00C942D8"/>
    <w:rsid w:val="00CA1821"/>
    <w:rsid w:val="00CA5C54"/>
    <w:rsid w:val="00CB5C0C"/>
    <w:rsid w:val="00CB6FDB"/>
    <w:rsid w:val="00CC0E1B"/>
    <w:rsid w:val="00CC405E"/>
    <w:rsid w:val="00CC54F2"/>
    <w:rsid w:val="00CD3660"/>
    <w:rsid w:val="00CE1502"/>
    <w:rsid w:val="00CE1FEF"/>
    <w:rsid w:val="00CE3C0D"/>
    <w:rsid w:val="00CE5212"/>
    <w:rsid w:val="00CE5D1B"/>
    <w:rsid w:val="00CE5F50"/>
    <w:rsid w:val="00CF5406"/>
    <w:rsid w:val="00CF6D31"/>
    <w:rsid w:val="00D00177"/>
    <w:rsid w:val="00D02B07"/>
    <w:rsid w:val="00D05959"/>
    <w:rsid w:val="00D076CC"/>
    <w:rsid w:val="00D10120"/>
    <w:rsid w:val="00D10C2B"/>
    <w:rsid w:val="00D1336B"/>
    <w:rsid w:val="00D155B0"/>
    <w:rsid w:val="00D17636"/>
    <w:rsid w:val="00D17822"/>
    <w:rsid w:val="00D17B6F"/>
    <w:rsid w:val="00D263E9"/>
    <w:rsid w:val="00D26906"/>
    <w:rsid w:val="00D26D04"/>
    <w:rsid w:val="00D27C92"/>
    <w:rsid w:val="00D3381E"/>
    <w:rsid w:val="00D339D5"/>
    <w:rsid w:val="00D40383"/>
    <w:rsid w:val="00D41FE8"/>
    <w:rsid w:val="00D512B7"/>
    <w:rsid w:val="00D542CA"/>
    <w:rsid w:val="00D56DDD"/>
    <w:rsid w:val="00D605CB"/>
    <w:rsid w:val="00D6240F"/>
    <w:rsid w:val="00D62936"/>
    <w:rsid w:val="00D6793F"/>
    <w:rsid w:val="00D67A89"/>
    <w:rsid w:val="00D70788"/>
    <w:rsid w:val="00D7792A"/>
    <w:rsid w:val="00D840D7"/>
    <w:rsid w:val="00D84C43"/>
    <w:rsid w:val="00D86411"/>
    <w:rsid w:val="00D9327E"/>
    <w:rsid w:val="00D93DCE"/>
    <w:rsid w:val="00D94592"/>
    <w:rsid w:val="00D952A1"/>
    <w:rsid w:val="00D959B6"/>
    <w:rsid w:val="00D97C65"/>
    <w:rsid w:val="00DA126C"/>
    <w:rsid w:val="00DA3D51"/>
    <w:rsid w:val="00DA5630"/>
    <w:rsid w:val="00DA6BCD"/>
    <w:rsid w:val="00DB04E5"/>
    <w:rsid w:val="00DB071A"/>
    <w:rsid w:val="00DB40F9"/>
    <w:rsid w:val="00DB4A68"/>
    <w:rsid w:val="00DB5DD6"/>
    <w:rsid w:val="00DB74A8"/>
    <w:rsid w:val="00DC2F8E"/>
    <w:rsid w:val="00DC30AE"/>
    <w:rsid w:val="00DC3169"/>
    <w:rsid w:val="00DD06E7"/>
    <w:rsid w:val="00DD08F8"/>
    <w:rsid w:val="00DD2137"/>
    <w:rsid w:val="00DD50D7"/>
    <w:rsid w:val="00DE02B3"/>
    <w:rsid w:val="00DE400A"/>
    <w:rsid w:val="00DE504D"/>
    <w:rsid w:val="00DE528A"/>
    <w:rsid w:val="00DF05F1"/>
    <w:rsid w:val="00DF1CF4"/>
    <w:rsid w:val="00DF2214"/>
    <w:rsid w:val="00DF2899"/>
    <w:rsid w:val="00DF5656"/>
    <w:rsid w:val="00DF75CB"/>
    <w:rsid w:val="00E00122"/>
    <w:rsid w:val="00E018DD"/>
    <w:rsid w:val="00E06F0F"/>
    <w:rsid w:val="00E07F00"/>
    <w:rsid w:val="00E10B09"/>
    <w:rsid w:val="00E124F9"/>
    <w:rsid w:val="00E12E42"/>
    <w:rsid w:val="00E132D2"/>
    <w:rsid w:val="00E14793"/>
    <w:rsid w:val="00E1654B"/>
    <w:rsid w:val="00E1754A"/>
    <w:rsid w:val="00E22556"/>
    <w:rsid w:val="00E23397"/>
    <w:rsid w:val="00E26455"/>
    <w:rsid w:val="00E26D0E"/>
    <w:rsid w:val="00E32D29"/>
    <w:rsid w:val="00E3592D"/>
    <w:rsid w:val="00E37123"/>
    <w:rsid w:val="00E41A93"/>
    <w:rsid w:val="00E42DD6"/>
    <w:rsid w:val="00E4461A"/>
    <w:rsid w:val="00E44D9D"/>
    <w:rsid w:val="00E462B6"/>
    <w:rsid w:val="00E529C6"/>
    <w:rsid w:val="00E53018"/>
    <w:rsid w:val="00E65116"/>
    <w:rsid w:val="00E66432"/>
    <w:rsid w:val="00E67297"/>
    <w:rsid w:val="00E77DE5"/>
    <w:rsid w:val="00E80853"/>
    <w:rsid w:val="00E80AB3"/>
    <w:rsid w:val="00E8107A"/>
    <w:rsid w:val="00E81D2D"/>
    <w:rsid w:val="00E851D3"/>
    <w:rsid w:val="00E90697"/>
    <w:rsid w:val="00E9235E"/>
    <w:rsid w:val="00E930B1"/>
    <w:rsid w:val="00E94E83"/>
    <w:rsid w:val="00E95C55"/>
    <w:rsid w:val="00E96AAB"/>
    <w:rsid w:val="00E96E84"/>
    <w:rsid w:val="00E97249"/>
    <w:rsid w:val="00E97423"/>
    <w:rsid w:val="00E97EBB"/>
    <w:rsid w:val="00EA0031"/>
    <w:rsid w:val="00EA295A"/>
    <w:rsid w:val="00EA49F3"/>
    <w:rsid w:val="00EA77D6"/>
    <w:rsid w:val="00EB2B81"/>
    <w:rsid w:val="00EC1E67"/>
    <w:rsid w:val="00EC40CA"/>
    <w:rsid w:val="00EC4765"/>
    <w:rsid w:val="00EC7F57"/>
    <w:rsid w:val="00ED0FDB"/>
    <w:rsid w:val="00ED2EBB"/>
    <w:rsid w:val="00EE19C0"/>
    <w:rsid w:val="00EF5102"/>
    <w:rsid w:val="00EF64CF"/>
    <w:rsid w:val="00F00DFF"/>
    <w:rsid w:val="00F02355"/>
    <w:rsid w:val="00F033C5"/>
    <w:rsid w:val="00F05907"/>
    <w:rsid w:val="00F11473"/>
    <w:rsid w:val="00F11699"/>
    <w:rsid w:val="00F13432"/>
    <w:rsid w:val="00F15B1E"/>
    <w:rsid w:val="00F236D2"/>
    <w:rsid w:val="00F32C21"/>
    <w:rsid w:val="00F378A0"/>
    <w:rsid w:val="00F41579"/>
    <w:rsid w:val="00F42F4D"/>
    <w:rsid w:val="00F436D2"/>
    <w:rsid w:val="00F46A3B"/>
    <w:rsid w:val="00F51637"/>
    <w:rsid w:val="00F518F1"/>
    <w:rsid w:val="00F52CF8"/>
    <w:rsid w:val="00F5507F"/>
    <w:rsid w:val="00F57880"/>
    <w:rsid w:val="00F57B01"/>
    <w:rsid w:val="00F600C9"/>
    <w:rsid w:val="00F604B6"/>
    <w:rsid w:val="00F60EDB"/>
    <w:rsid w:val="00F616FC"/>
    <w:rsid w:val="00F61B5A"/>
    <w:rsid w:val="00F61C4F"/>
    <w:rsid w:val="00F646BE"/>
    <w:rsid w:val="00F653D8"/>
    <w:rsid w:val="00F73297"/>
    <w:rsid w:val="00F76CE0"/>
    <w:rsid w:val="00F8292E"/>
    <w:rsid w:val="00F842A0"/>
    <w:rsid w:val="00F9163D"/>
    <w:rsid w:val="00F9415C"/>
    <w:rsid w:val="00F96918"/>
    <w:rsid w:val="00FA0203"/>
    <w:rsid w:val="00FA3A14"/>
    <w:rsid w:val="00FA4A69"/>
    <w:rsid w:val="00FA7AC5"/>
    <w:rsid w:val="00FA7E98"/>
    <w:rsid w:val="00FB42A0"/>
    <w:rsid w:val="00FC0049"/>
    <w:rsid w:val="00FC0193"/>
    <w:rsid w:val="00FC0B80"/>
    <w:rsid w:val="00FD147F"/>
    <w:rsid w:val="00FD5872"/>
    <w:rsid w:val="00FE1B29"/>
    <w:rsid w:val="00FE247A"/>
    <w:rsid w:val="00FE6079"/>
    <w:rsid w:val="00FF1D46"/>
    <w:rsid w:val="00FF3EDA"/>
    <w:rsid w:val="00FF48C1"/>
    <w:rsid w:val="00FF4BBC"/>
    <w:rsid w:val="00FF6229"/>
    <w:rsid w:val="00FF7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4"/>
    <o:shapelayout v:ext="edit">
      <o:idmap v:ext="edit" data="1"/>
    </o:shapelayout>
  </w:shapeDefaults>
  <w:doNotEmbedSmartTags/>
  <w:decimalSymbol w:val=","/>
  <w:listSeparator w:val=";"/>
  <w14:docId w14:val="6DD89ED0"/>
  <w15:docId w15:val="{2BC53671-55FE-4EB3-B925-4AE5A2548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4151"/>
    <w:rPr>
      <w:rFonts w:ascii="Times New Roman" w:hAnsi="Times New Roman" w:cs="Times New Roman"/>
    </w:rPr>
  </w:style>
  <w:style w:type="paragraph" w:styleId="3">
    <w:name w:val="heading 3"/>
    <w:basedOn w:val="a"/>
    <w:next w:val="a"/>
    <w:link w:val="30"/>
    <w:qFormat/>
    <w:locked/>
    <w:rsid w:val="006C1646"/>
    <w:pPr>
      <w:keepNext/>
      <w:tabs>
        <w:tab w:val="num" w:pos="926"/>
        <w:tab w:val="num" w:pos="2869"/>
      </w:tabs>
      <w:ind w:left="720" w:hanging="432"/>
      <w:jc w:val="right"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locked/>
    <w:rsid w:val="006C1646"/>
    <w:rPr>
      <w:rFonts w:ascii="Times New Roman" w:hAnsi="Times New Roman" w:cs="Times New Roman"/>
      <w:sz w:val="20"/>
      <w:szCs w:val="20"/>
    </w:rPr>
  </w:style>
  <w:style w:type="paragraph" w:styleId="a3">
    <w:name w:val="Body Text Indent"/>
    <w:basedOn w:val="a"/>
    <w:link w:val="a4"/>
    <w:rsid w:val="00904151"/>
    <w:pPr>
      <w:spacing w:after="120"/>
      <w:ind w:left="283"/>
    </w:pPr>
  </w:style>
  <w:style w:type="character" w:customStyle="1" w:styleId="a4">
    <w:name w:val="Основной текст с отступом Знак"/>
    <w:link w:val="a3"/>
    <w:locked/>
    <w:rsid w:val="00904151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21">
    <w:name w:val="Основной текст 21"/>
    <w:basedOn w:val="a"/>
    <w:rsid w:val="00904151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character" w:customStyle="1" w:styleId="FontStyle17">
    <w:name w:val="Font Style17"/>
    <w:rsid w:val="00904151"/>
    <w:rPr>
      <w:rFonts w:ascii="Times New Roman" w:hAnsi="Times New Roman"/>
      <w:sz w:val="24"/>
    </w:rPr>
  </w:style>
  <w:style w:type="paragraph" w:customStyle="1" w:styleId="a5">
    <w:name w:val="Знак Знак Знак Знак"/>
    <w:basedOn w:val="a"/>
    <w:rsid w:val="005E1F61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6">
    <w:name w:val="Strong"/>
    <w:qFormat/>
    <w:rsid w:val="00175374"/>
    <w:rPr>
      <w:rFonts w:cs="Times New Roman"/>
      <w:b/>
      <w:bCs/>
    </w:rPr>
  </w:style>
  <w:style w:type="paragraph" w:customStyle="1" w:styleId="1">
    <w:name w:val="Абзац списка1"/>
    <w:basedOn w:val="a"/>
    <w:rsid w:val="00346E25"/>
    <w:pPr>
      <w:spacing w:before="40" w:after="40" w:line="360" w:lineRule="auto"/>
      <w:ind w:left="720" w:firstLine="709"/>
      <w:jc w:val="both"/>
    </w:pPr>
    <w:rPr>
      <w:kern w:val="24"/>
      <w:sz w:val="24"/>
      <w:szCs w:val="24"/>
      <w:lang w:eastAsia="en-US"/>
    </w:rPr>
  </w:style>
  <w:style w:type="paragraph" w:styleId="a7">
    <w:name w:val="header"/>
    <w:basedOn w:val="a"/>
    <w:link w:val="a8"/>
    <w:rsid w:val="00774AB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locked/>
    <w:rsid w:val="00774ABA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rsid w:val="00774A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locked/>
    <w:rsid w:val="00774ABA"/>
    <w:rPr>
      <w:rFonts w:ascii="Times New Roman" w:hAnsi="Times New Roman" w:cs="Times New Roman"/>
      <w:sz w:val="20"/>
      <w:szCs w:val="20"/>
    </w:rPr>
  </w:style>
  <w:style w:type="table" w:styleId="ab">
    <w:name w:val="Table Grid"/>
    <w:basedOn w:val="a1"/>
    <w:locked/>
    <w:rsid w:val="00820A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semiHidden/>
    <w:rsid w:val="00B1209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locked/>
    <w:rsid w:val="00B1209E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9729F1"/>
    <w:rPr>
      <w:rFonts w:cs="Times New Roman"/>
      <w:sz w:val="16"/>
      <w:szCs w:val="16"/>
    </w:rPr>
  </w:style>
  <w:style w:type="paragraph" w:styleId="af">
    <w:name w:val="annotation text"/>
    <w:basedOn w:val="a"/>
    <w:link w:val="af0"/>
    <w:semiHidden/>
    <w:rsid w:val="009729F1"/>
  </w:style>
  <w:style w:type="character" w:customStyle="1" w:styleId="af0">
    <w:name w:val="Текст примечания Знак"/>
    <w:link w:val="af"/>
    <w:locked/>
    <w:rsid w:val="009729F1"/>
    <w:rPr>
      <w:rFonts w:ascii="Times New Roman" w:hAnsi="Times New Roman" w:cs="Times New Roman"/>
      <w:sz w:val="20"/>
      <w:szCs w:val="20"/>
    </w:rPr>
  </w:style>
  <w:style w:type="paragraph" w:styleId="af1">
    <w:name w:val="annotation subject"/>
    <w:basedOn w:val="af"/>
    <w:next w:val="af"/>
    <w:link w:val="af2"/>
    <w:semiHidden/>
    <w:rsid w:val="009729F1"/>
    <w:rPr>
      <w:b/>
      <w:bCs/>
    </w:rPr>
  </w:style>
  <w:style w:type="character" w:customStyle="1" w:styleId="af2">
    <w:name w:val="Тема примечания Знак"/>
    <w:link w:val="af1"/>
    <w:locked/>
    <w:rsid w:val="009729F1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4">
    <w:name w:val="Style14"/>
    <w:basedOn w:val="a"/>
    <w:rsid w:val="0023593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rsid w:val="0023593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6">
    <w:name w:val="Font Style106"/>
    <w:rsid w:val="00235932"/>
    <w:rPr>
      <w:rFonts w:ascii="Times New Roman" w:hAnsi="Times New Roman"/>
      <w:sz w:val="24"/>
    </w:rPr>
  </w:style>
  <w:style w:type="character" w:customStyle="1" w:styleId="10">
    <w:name w:val="Замещающий текст1"/>
    <w:semiHidden/>
    <w:rsid w:val="001E329E"/>
    <w:rPr>
      <w:rFonts w:cs="Times New Roman"/>
      <w:color w:val="808080"/>
    </w:rPr>
  </w:style>
  <w:style w:type="paragraph" w:styleId="2">
    <w:name w:val="Body Text 2"/>
    <w:basedOn w:val="a"/>
    <w:link w:val="20"/>
    <w:locked/>
    <w:rsid w:val="00545B74"/>
    <w:pPr>
      <w:spacing w:after="120" w:line="480" w:lineRule="auto"/>
    </w:pPr>
  </w:style>
  <w:style w:type="character" w:customStyle="1" w:styleId="20">
    <w:name w:val="Основной текст 2 Знак"/>
    <w:link w:val="2"/>
    <w:rsid w:val="00545B74"/>
    <w:rPr>
      <w:rFonts w:ascii="Times New Roman" w:hAnsi="Times New Roman" w:cs="Times New Roman"/>
    </w:rPr>
  </w:style>
  <w:style w:type="paragraph" w:customStyle="1" w:styleId="ConsPlusNormal">
    <w:name w:val="ConsPlusNormal"/>
    <w:rsid w:val="00062E19"/>
    <w:pPr>
      <w:widowControl w:val="0"/>
      <w:autoSpaceDE w:val="0"/>
      <w:autoSpaceDN w:val="0"/>
    </w:pPr>
    <w:rPr>
      <w:sz w:val="22"/>
    </w:rPr>
  </w:style>
  <w:style w:type="paragraph" w:styleId="af3">
    <w:name w:val="List Paragraph"/>
    <w:basedOn w:val="a"/>
    <w:uiPriority w:val="34"/>
    <w:qFormat/>
    <w:rsid w:val="009422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5.wmf"/><Relationship Id="rId21" Type="http://schemas.openxmlformats.org/officeDocument/2006/relationships/oleObject" Target="embeddings/oleObject7.bin"/><Relationship Id="rId34" Type="http://schemas.openxmlformats.org/officeDocument/2006/relationships/image" Target="media/image13.wmf"/><Relationship Id="rId42" Type="http://schemas.openxmlformats.org/officeDocument/2006/relationships/image" Target="media/image16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0.wmf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image" Target="media/image11.wmf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2.wmf"/><Relationship Id="rId37" Type="http://schemas.openxmlformats.org/officeDocument/2006/relationships/image" Target="media/image14.wmf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9.bin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header" Target="header1.xml"/><Relationship Id="rId44" Type="http://schemas.openxmlformats.org/officeDocument/2006/relationships/image" Target="media/image17.wmf"/><Relationship Id="rId52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19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5.bin"/><Relationship Id="rId46" Type="http://schemas.openxmlformats.org/officeDocument/2006/relationships/image" Target="media/image18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header" Target="header2.xml"/><Relationship Id="rId49" Type="http://schemas.openxmlformats.org/officeDocument/2006/relationships/oleObject" Target="embeddings/oleObject2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48FBA-B16F-4B05-8F0C-491666463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6</Pages>
  <Words>1794</Words>
  <Characters>10227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КОТФОМС</Company>
  <LinksUpToDate>false</LinksUpToDate>
  <CharactersWithSpaces>11998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Телицына Алёна Владимировна</dc:creator>
  <cp:lastModifiedBy>Ларионова Оксана Вячеславовна</cp:lastModifiedBy>
  <cp:revision>86</cp:revision>
  <cp:lastPrinted>2024-01-31T07:49:00Z</cp:lastPrinted>
  <dcterms:created xsi:type="dcterms:W3CDTF">2022-03-28T12:08:00Z</dcterms:created>
  <dcterms:modified xsi:type="dcterms:W3CDTF">2025-03-07T07:45:00Z</dcterms:modified>
</cp:coreProperties>
</file>